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11" w:rsidRPr="00762366" w:rsidRDefault="004B1478" w:rsidP="00762366">
      <w:pPr>
        <w:spacing w:after="0" w:line="240" w:lineRule="auto"/>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margin-left:0;margin-top:-18pt;width:132.15pt;height:92.7pt;z-index:251658240;mso-wrap-style:none" stroked="f">
            <v:textbox style="mso-next-textbox:#_x0000_s1026;mso-fit-shape-to-text:t">
              <w:txbxContent>
                <w:p w:rsidR="002A2AFF" w:rsidRPr="00D25243" w:rsidRDefault="002A2AFF" w:rsidP="002A2AFF">
                  <w:pPr>
                    <w:ind w:hanging="180"/>
                    <w:jc w:val="center"/>
                    <w:rPr>
                      <w:b/>
                    </w:rPr>
                  </w:pPr>
                  <w:r>
                    <w:rPr>
                      <w:b/>
                      <w:noProof/>
                    </w:rPr>
                    <w:drawing>
                      <wp:inline distT="0" distB="0" distL="0" distR="0">
                        <wp:extent cx="1501140" cy="1082040"/>
                        <wp:effectExtent l="19050" t="0" r="3810" b="0"/>
                        <wp:docPr id="1" name="Picture 1" descr="oasf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faa logo"/>
                                <pic:cNvPicPr>
                                  <a:picLocks noChangeAspect="1" noChangeArrowheads="1"/>
                                </pic:cNvPicPr>
                              </pic:nvPicPr>
                              <pic:blipFill>
                                <a:blip r:embed="rId4"/>
                                <a:srcRect/>
                                <a:stretch>
                                  <a:fillRect/>
                                </a:stretch>
                              </pic:blipFill>
                              <pic:spPr bwMode="auto">
                                <a:xfrm>
                                  <a:off x="0" y="0"/>
                                  <a:ext cx="1501140" cy="1082040"/>
                                </a:xfrm>
                                <a:prstGeom prst="rect">
                                  <a:avLst/>
                                </a:prstGeom>
                                <a:noFill/>
                                <a:ln w="9525">
                                  <a:noFill/>
                                  <a:miter lim="800000"/>
                                  <a:headEnd/>
                                  <a:tailEnd/>
                                </a:ln>
                              </pic:spPr>
                            </pic:pic>
                          </a:graphicData>
                        </a:graphic>
                      </wp:inline>
                    </w:drawing>
                  </w:r>
                </w:p>
              </w:txbxContent>
            </v:textbox>
            <w10:wrap type="square"/>
          </v:shape>
        </w:pict>
      </w:r>
      <w:r w:rsidR="008266D7" w:rsidRPr="00762366">
        <w:rPr>
          <w:b/>
          <w:sz w:val="24"/>
          <w:szCs w:val="24"/>
        </w:rPr>
        <w:t>Oregon Association of Student Financial Aid Administrators</w:t>
      </w:r>
    </w:p>
    <w:p w:rsidR="008266D7" w:rsidRPr="00762366" w:rsidRDefault="008266D7" w:rsidP="008266D7">
      <w:pPr>
        <w:spacing w:after="0" w:line="240" w:lineRule="auto"/>
        <w:jc w:val="center"/>
        <w:rPr>
          <w:sz w:val="24"/>
          <w:szCs w:val="24"/>
        </w:rPr>
      </w:pPr>
      <w:r w:rsidRPr="00762366">
        <w:rPr>
          <w:b/>
          <w:sz w:val="24"/>
          <w:szCs w:val="24"/>
        </w:rPr>
        <w:t>Executive Council Meeting</w:t>
      </w:r>
    </w:p>
    <w:p w:rsidR="008266D7" w:rsidRPr="00762366" w:rsidRDefault="008266D7" w:rsidP="008266D7">
      <w:pPr>
        <w:spacing w:after="0" w:line="240" w:lineRule="auto"/>
        <w:jc w:val="center"/>
        <w:rPr>
          <w:b/>
          <w:sz w:val="24"/>
          <w:szCs w:val="24"/>
        </w:rPr>
      </w:pPr>
      <w:r w:rsidRPr="00762366">
        <w:rPr>
          <w:b/>
          <w:sz w:val="24"/>
          <w:szCs w:val="24"/>
        </w:rPr>
        <w:t>March 29, 2011</w:t>
      </w:r>
    </w:p>
    <w:p w:rsidR="008266D7" w:rsidRPr="00762366" w:rsidRDefault="008266D7" w:rsidP="008266D7">
      <w:pPr>
        <w:spacing w:after="0" w:line="240" w:lineRule="auto"/>
        <w:jc w:val="center"/>
        <w:rPr>
          <w:b/>
          <w:sz w:val="24"/>
          <w:szCs w:val="24"/>
        </w:rPr>
      </w:pPr>
      <w:r w:rsidRPr="00762366">
        <w:rPr>
          <w:b/>
          <w:sz w:val="24"/>
          <w:szCs w:val="24"/>
        </w:rPr>
        <w:t>Chemeketa Community College – Salem, OR</w:t>
      </w:r>
    </w:p>
    <w:p w:rsidR="008266D7" w:rsidRDefault="008266D7" w:rsidP="008266D7">
      <w:pPr>
        <w:spacing w:after="0" w:line="240" w:lineRule="auto"/>
        <w:jc w:val="center"/>
      </w:pPr>
    </w:p>
    <w:p w:rsidR="00762366" w:rsidRDefault="00762366" w:rsidP="008266D7">
      <w:pPr>
        <w:spacing w:after="0" w:line="240" w:lineRule="auto"/>
        <w:rPr>
          <w:b/>
        </w:rPr>
      </w:pPr>
    </w:p>
    <w:p w:rsidR="00762366" w:rsidRDefault="00762366" w:rsidP="008266D7">
      <w:pPr>
        <w:spacing w:after="0" w:line="240" w:lineRule="auto"/>
        <w:rPr>
          <w:b/>
        </w:rPr>
      </w:pPr>
    </w:p>
    <w:p w:rsidR="004E2105" w:rsidRDefault="008266D7" w:rsidP="008266D7">
      <w:pPr>
        <w:spacing w:after="0" w:line="240" w:lineRule="auto"/>
      </w:pPr>
      <w:r w:rsidRPr="0083252D">
        <w:rPr>
          <w:b/>
        </w:rPr>
        <w:t>MEMBERS PRESENT</w:t>
      </w:r>
      <w:r>
        <w:t>: Bert Logan</w:t>
      </w:r>
      <w:r w:rsidR="004E2105">
        <w:t xml:space="preserve"> (PCC) - President</w:t>
      </w:r>
      <w:r>
        <w:t>, Patti Brady-</w:t>
      </w:r>
      <w:proofErr w:type="gramStart"/>
      <w:r>
        <w:t>Glassman</w:t>
      </w:r>
      <w:r w:rsidR="004E2105">
        <w:t>(</w:t>
      </w:r>
      <w:proofErr w:type="gramEnd"/>
      <w:r w:rsidR="004E2105">
        <w:t>OSU) – Past President</w:t>
      </w:r>
      <w:r w:rsidR="00762366">
        <w:t>,</w:t>
      </w:r>
      <w:r>
        <w:t xml:space="preserve"> </w:t>
      </w:r>
    </w:p>
    <w:p w:rsidR="004E2105" w:rsidRDefault="008266D7" w:rsidP="008266D7">
      <w:pPr>
        <w:spacing w:after="0" w:line="240" w:lineRule="auto"/>
      </w:pPr>
      <w:r>
        <w:t>Karen Fobert</w:t>
      </w:r>
      <w:r w:rsidR="004E2105">
        <w:t xml:space="preserve"> (Lewis &amp; Clark)–Treasurer</w:t>
      </w:r>
      <w:r>
        <w:t>, Heather Hall Lewis</w:t>
      </w:r>
      <w:r w:rsidR="004E2105">
        <w:t xml:space="preserve"> (</w:t>
      </w:r>
      <w:proofErr w:type="spellStart"/>
      <w:r w:rsidR="004E2105">
        <w:t>UofP</w:t>
      </w:r>
      <w:proofErr w:type="spellEnd"/>
      <w:r w:rsidR="004E2105">
        <w:t>) – Treasurer Elect</w:t>
      </w:r>
      <w:r>
        <w:t xml:space="preserve">, </w:t>
      </w:r>
    </w:p>
    <w:p w:rsidR="004E2105" w:rsidRDefault="008266D7" w:rsidP="008266D7">
      <w:pPr>
        <w:spacing w:after="0" w:line="240" w:lineRule="auto"/>
      </w:pPr>
      <w:r>
        <w:t>Russell Seidelman</w:t>
      </w:r>
      <w:r w:rsidR="004E2105">
        <w:t xml:space="preserve"> (</w:t>
      </w:r>
      <w:proofErr w:type="spellStart"/>
      <w:r w:rsidR="004E2105">
        <w:t>UofP</w:t>
      </w:r>
      <w:proofErr w:type="spellEnd"/>
      <w:proofErr w:type="gramStart"/>
      <w:r w:rsidR="004E2105">
        <w:t>)–</w:t>
      </w:r>
      <w:proofErr w:type="gramEnd"/>
      <w:r w:rsidR="004E2105">
        <w:t xml:space="preserve"> Vice President 4-yr Private</w:t>
      </w:r>
      <w:r>
        <w:t>, Elaine Robinson</w:t>
      </w:r>
      <w:r w:rsidR="004E2105">
        <w:t xml:space="preserve"> (Linn Benton CC) – Vice President Community Colleges</w:t>
      </w:r>
      <w:r>
        <w:t>, Kim Pearson</w:t>
      </w:r>
      <w:r w:rsidR="00762366">
        <w:t xml:space="preserve"> </w:t>
      </w:r>
      <w:r w:rsidR="004E2105">
        <w:t xml:space="preserve">(Concorde Career)– Vice President Proprietary, </w:t>
      </w:r>
    </w:p>
    <w:p w:rsidR="008266D7" w:rsidRDefault="004E2105" w:rsidP="008266D7">
      <w:pPr>
        <w:spacing w:after="0" w:line="240" w:lineRule="auto"/>
      </w:pPr>
      <w:r>
        <w:t xml:space="preserve">Kim </w:t>
      </w:r>
      <w:proofErr w:type="spellStart"/>
      <w:r>
        <w:t>Lamborn</w:t>
      </w:r>
      <w:proofErr w:type="spellEnd"/>
      <w:r>
        <w:t xml:space="preserve"> (WOU) – Vice President 4-yr Public, Theresa Schierman (George Fox) - Secretary,  </w:t>
      </w:r>
    </w:p>
    <w:p w:rsidR="00762366" w:rsidRDefault="00762366" w:rsidP="008266D7">
      <w:pPr>
        <w:spacing w:after="0" w:line="240" w:lineRule="auto"/>
      </w:pPr>
    </w:p>
    <w:p w:rsidR="008266D7" w:rsidRDefault="008266D7" w:rsidP="008266D7">
      <w:pPr>
        <w:spacing w:after="0" w:line="240" w:lineRule="auto"/>
      </w:pPr>
      <w:r w:rsidRPr="0083252D">
        <w:rPr>
          <w:b/>
        </w:rPr>
        <w:t>CALL TO ORDER</w:t>
      </w:r>
      <w:r>
        <w:t>: Meeting called to order by President Bert Logan</w:t>
      </w:r>
    </w:p>
    <w:p w:rsidR="008266D7" w:rsidRDefault="008266D7" w:rsidP="008266D7">
      <w:pPr>
        <w:spacing w:after="0" w:line="240" w:lineRule="auto"/>
      </w:pPr>
    </w:p>
    <w:p w:rsidR="008266D7" w:rsidRDefault="008266D7" w:rsidP="008266D7">
      <w:pPr>
        <w:spacing w:after="0" w:line="240" w:lineRule="auto"/>
      </w:pPr>
      <w:r w:rsidRPr="0083252D">
        <w:rPr>
          <w:b/>
        </w:rPr>
        <w:t>WELCOME AND INTRODUCTIONS</w:t>
      </w:r>
      <w:r>
        <w:t>: New officers introduced to Council</w:t>
      </w:r>
    </w:p>
    <w:p w:rsidR="008266D7" w:rsidRDefault="008266D7" w:rsidP="008266D7">
      <w:pPr>
        <w:spacing w:after="0" w:line="240" w:lineRule="auto"/>
      </w:pPr>
    </w:p>
    <w:p w:rsidR="008266D7" w:rsidRDefault="008266D7" w:rsidP="008266D7">
      <w:pPr>
        <w:spacing w:after="0" w:line="240" w:lineRule="auto"/>
      </w:pPr>
      <w:r w:rsidRPr="0083252D">
        <w:rPr>
          <w:b/>
        </w:rPr>
        <w:t>TREASURER’S REPORT</w:t>
      </w:r>
      <w:r>
        <w:t>: Presented by Karen Fobert</w:t>
      </w:r>
    </w:p>
    <w:p w:rsidR="008266D7" w:rsidRDefault="008266D7" w:rsidP="008266D7">
      <w:pPr>
        <w:spacing w:after="0" w:line="240" w:lineRule="auto"/>
      </w:pPr>
      <w:r>
        <w:t>Motion to “accept” report – Patti Brady-Glassman, 2</w:t>
      </w:r>
      <w:r w:rsidRPr="008266D7">
        <w:rPr>
          <w:vertAlign w:val="superscript"/>
        </w:rPr>
        <w:t>nd</w:t>
      </w:r>
      <w:r>
        <w:t xml:space="preserve"> – Heather Hall Lewis</w:t>
      </w:r>
    </w:p>
    <w:p w:rsidR="008266D7" w:rsidRDefault="008266D7" w:rsidP="008266D7">
      <w:pPr>
        <w:spacing w:after="0" w:line="240" w:lineRule="auto"/>
      </w:pPr>
    </w:p>
    <w:p w:rsidR="008266D7" w:rsidRDefault="008266D7" w:rsidP="008266D7">
      <w:pPr>
        <w:spacing w:after="0" w:line="240" w:lineRule="auto"/>
      </w:pPr>
      <w:r>
        <w:t>*Report approved with amended date on CD</w:t>
      </w:r>
    </w:p>
    <w:p w:rsidR="00E911C0" w:rsidRDefault="00E911C0" w:rsidP="008266D7">
      <w:pPr>
        <w:spacing w:after="0" w:line="240" w:lineRule="auto"/>
      </w:pPr>
    </w:p>
    <w:p w:rsidR="00E911C0" w:rsidRDefault="00E911C0" w:rsidP="00E911C0">
      <w:pPr>
        <w:spacing w:after="0" w:line="240" w:lineRule="auto"/>
      </w:pPr>
      <w:r w:rsidRPr="0083252D">
        <w:rPr>
          <w:b/>
        </w:rPr>
        <w:t>MEETING OBJECTIVE</w:t>
      </w:r>
      <w:r>
        <w:t xml:space="preserve">:  Confirm the annual budget </w:t>
      </w:r>
      <w:r w:rsidR="00A975C8">
        <w:t xml:space="preserve">and committees </w:t>
      </w:r>
      <w:r>
        <w:t>for the 2011-12 year</w:t>
      </w:r>
    </w:p>
    <w:p w:rsidR="0083252D" w:rsidRDefault="0083252D" w:rsidP="00E911C0">
      <w:pPr>
        <w:spacing w:after="0" w:line="240" w:lineRule="auto"/>
      </w:pPr>
      <w:r>
        <w:t>(Patti mentioned that in previous years, the committee chairs submitted their budget proposals prior to EC meeting to confirm annual budget.)</w:t>
      </w:r>
      <w:r w:rsidR="003E22C2">
        <w:t xml:space="preserve"> It was decided that we would review the current budget and make proposals to the committee chairs. The Committees can evaluate their goals to determine whether additional funding is needed and justified.</w:t>
      </w:r>
    </w:p>
    <w:p w:rsidR="00E911C0" w:rsidRPr="0083252D" w:rsidRDefault="00E911C0" w:rsidP="00E911C0">
      <w:pPr>
        <w:spacing w:after="0" w:line="240" w:lineRule="auto"/>
        <w:rPr>
          <w:b/>
        </w:rPr>
      </w:pPr>
    </w:p>
    <w:p w:rsidR="008266D7" w:rsidRDefault="00B057F9" w:rsidP="008266D7">
      <w:pPr>
        <w:spacing w:after="0" w:line="240" w:lineRule="auto"/>
      </w:pPr>
      <w:r>
        <w:rPr>
          <w:b/>
        </w:rPr>
        <w:t xml:space="preserve">FUND </w:t>
      </w:r>
      <w:r w:rsidR="008266D7" w:rsidRPr="0083252D">
        <w:rPr>
          <w:b/>
        </w:rPr>
        <w:t>DEVELOPMENT COMMITTEE</w:t>
      </w:r>
      <w:r w:rsidR="0083252D">
        <w:t>: Chair -</w:t>
      </w:r>
      <w:r w:rsidR="008266D7">
        <w:t xml:space="preserve"> Robert Rogers has volunteered for this position. A school representative is needed to work with Robert. It is </w:t>
      </w:r>
      <w:r w:rsidR="00E911C0">
        <w:t>expected</w:t>
      </w:r>
      <w:r w:rsidR="008266D7">
        <w:t xml:space="preserve"> that 10K can be raised through development. Karen will need to work with the committee to determine how the funds are allocated. (tables, advertising, etc.)</w:t>
      </w:r>
    </w:p>
    <w:p w:rsidR="008266D7" w:rsidRDefault="008266D7" w:rsidP="008266D7">
      <w:pPr>
        <w:spacing w:after="0" w:line="240" w:lineRule="auto"/>
      </w:pPr>
    </w:p>
    <w:p w:rsidR="008266D7" w:rsidRDefault="008266D7" w:rsidP="008266D7">
      <w:pPr>
        <w:spacing w:after="0" w:line="240" w:lineRule="auto"/>
      </w:pPr>
      <w:r w:rsidRPr="0083252D">
        <w:rPr>
          <w:b/>
        </w:rPr>
        <w:t xml:space="preserve">OASFAA </w:t>
      </w:r>
      <w:r w:rsidR="0083252D" w:rsidRPr="0083252D">
        <w:rPr>
          <w:b/>
        </w:rPr>
        <w:t>CONFERENCE</w:t>
      </w:r>
      <w:r>
        <w:t xml:space="preserve">: Michelle Holdway and Ryan West have agreed to co-chair the 2012 OASFAA Conference. </w:t>
      </w:r>
      <w:r w:rsidR="0083252D">
        <w:t xml:space="preserve">It was recommended that we keep registration fees @ $210 for “Early Bird” and $245 for late registrations. Anticipate $36,750 revenue from registrations for 2012 Conference. </w:t>
      </w:r>
      <w:proofErr w:type="gramStart"/>
      <w:r w:rsidR="0083252D">
        <w:t>(Assumes 175 attendees @ $210 each.)</w:t>
      </w:r>
      <w:proofErr w:type="gramEnd"/>
    </w:p>
    <w:p w:rsidR="00B057F9" w:rsidRDefault="00B057F9" w:rsidP="008266D7">
      <w:pPr>
        <w:spacing w:after="0" w:line="240" w:lineRule="auto"/>
      </w:pPr>
    </w:p>
    <w:p w:rsidR="00B057F9" w:rsidRDefault="00B057F9" w:rsidP="00B057F9">
      <w:pPr>
        <w:spacing w:after="0" w:line="240" w:lineRule="auto"/>
      </w:pPr>
      <w:r w:rsidRPr="00B057F9">
        <w:rPr>
          <w:b/>
        </w:rPr>
        <w:t>SITE SELECTION:</w:t>
      </w:r>
      <w:r>
        <w:rPr>
          <w:b/>
        </w:rPr>
        <w:t xml:space="preserve"> </w:t>
      </w:r>
      <w:r>
        <w:t>Patti Brady Glassman</w:t>
      </w:r>
    </w:p>
    <w:p w:rsidR="0083252D" w:rsidRDefault="0083252D" w:rsidP="008266D7">
      <w:pPr>
        <w:spacing w:after="0" w:line="240" w:lineRule="auto"/>
      </w:pPr>
    </w:p>
    <w:p w:rsidR="0083252D" w:rsidRDefault="00B057F9" w:rsidP="008266D7">
      <w:pPr>
        <w:spacing w:after="0" w:line="240" w:lineRule="auto"/>
      </w:pPr>
      <w:r w:rsidRPr="00A975C8">
        <w:rPr>
          <w:b/>
          <w:highlight w:val="yellow"/>
        </w:rPr>
        <w:t>DIRECTOR TRAINING:</w:t>
      </w:r>
      <w:r w:rsidR="0083252D" w:rsidRPr="00A975C8">
        <w:rPr>
          <w:highlight w:val="yellow"/>
        </w:rPr>
        <w:t xml:space="preserve"> determined as not necessary when WASFAA offers it, and OASFAA doesn’t have anyone to lead it.</w:t>
      </w:r>
    </w:p>
    <w:p w:rsidR="0083252D" w:rsidRDefault="0083252D" w:rsidP="008266D7">
      <w:pPr>
        <w:spacing w:after="0" w:line="240" w:lineRule="auto"/>
      </w:pPr>
    </w:p>
    <w:p w:rsidR="0083252D" w:rsidRDefault="0083252D" w:rsidP="008266D7">
      <w:pPr>
        <w:spacing w:after="0" w:line="240" w:lineRule="auto"/>
      </w:pPr>
      <w:r>
        <w:rPr>
          <w:b/>
        </w:rPr>
        <w:t xml:space="preserve">TRAINING BUDGET FOR EC:  </w:t>
      </w:r>
      <w:r>
        <w:t>Wasfaa = $2300, Leadership Training = $1700 x 2 = $3400 (Treasurer &amp; Pres. Elect</w:t>
      </w:r>
      <w:r w:rsidR="00A975C8">
        <w:t>) $</w:t>
      </w:r>
      <w:r>
        <w:t>5700 proposed for EC Training budget.</w:t>
      </w:r>
    </w:p>
    <w:p w:rsidR="00B057F9" w:rsidRPr="00A975C8" w:rsidRDefault="00B057F9" w:rsidP="008266D7">
      <w:pPr>
        <w:spacing w:after="0" w:line="240" w:lineRule="auto"/>
      </w:pPr>
    </w:p>
    <w:p w:rsidR="00B057F9" w:rsidRPr="00A975C8" w:rsidRDefault="00B057F9" w:rsidP="008266D7">
      <w:pPr>
        <w:spacing w:after="0" w:line="240" w:lineRule="auto"/>
      </w:pPr>
      <w:r w:rsidRPr="00A975C8">
        <w:rPr>
          <w:b/>
        </w:rPr>
        <w:t>FA 101</w:t>
      </w:r>
      <w:r w:rsidRPr="00A975C8">
        <w:t xml:space="preserve"> – Mike Johnson and Kathy Campbell</w:t>
      </w:r>
    </w:p>
    <w:p w:rsidR="00B057F9" w:rsidRPr="00B057F9" w:rsidRDefault="00B057F9" w:rsidP="008266D7">
      <w:pPr>
        <w:spacing w:after="0" w:line="240" w:lineRule="auto"/>
        <w:rPr>
          <w:b/>
        </w:rPr>
      </w:pPr>
    </w:p>
    <w:p w:rsidR="00B057F9" w:rsidRDefault="00B057F9" w:rsidP="008266D7">
      <w:pPr>
        <w:spacing w:after="0" w:line="240" w:lineRule="auto"/>
        <w:rPr>
          <w:b/>
        </w:rPr>
      </w:pPr>
      <w:r w:rsidRPr="00B057F9">
        <w:rPr>
          <w:b/>
        </w:rPr>
        <w:t xml:space="preserve">FA 201 – </w:t>
      </w:r>
    </w:p>
    <w:p w:rsidR="00A975C8" w:rsidRDefault="00A975C8" w:rsidP="008266D7">
      <w:pPr>
        <w:spacing w:after="0" w:line="240" w:lineRule="auto"/>
        <w:rPr>
          <w:b/>
        </w:rPr>
      </w:pPr>
    </w:p>
    <w:p w:rsidR="00A975C8" w:rsidRDefault="00A975C8" w:rsidP="008266D7">
      <w:pPr>
        <w:spacing w:after="0" w:line="240" w:lineRule="auto"/>
      </w:pPr>
      <w:r>
        <w:rPr>
          <w:b/>
        </w:rPr>
        <w:t xml:space="preserve">SUPPORT STAFF WORKSHOP – </w:t>
      </w:r>
      <w:r>
        <w:t>Nancy Hanscom, Dolores Pruitt</w:t>
      </w:r>
    </w:p>
    <w:p w:rsidR="00A975C8" w:rsidRDefault="00A975C8" w:rsidP="008266D7">
      <w:pPr>
        <w:spacing w:after="0" w:line="240" w:lineRule="auto"/>
      </w:pPr>
    </w:p>
    <w:p w:rsidR="00A975C8" w:rsidRPr="00A975C8" w:rsidRDefault="00A975C8" w:rsidP="008266D7">
      <w:pPr>
        <w:spacing w:after="0" w:line="240" w:lineRule="auto"/>
      </w:pPr>
      <w:r>
        <w:rPr>
          <w:b/>
        </w:rPr>
        <w:t xml:space="preserve">SUMMER DRIVE-IN: </w:t>
      </w:r>
      <w:r>
        <w:t>Tracy Lehman</w:t>
      </w:r>
    </w:p>
    <w:p w:rsidR="0083252D" w:rsidRDefault="0083252D" w:rsidP="008266D7">
      <w:pPr>
        <w:spacing w:after="0" w:line="240" w:lineRule="auto"/>
      </w:pPr>
    </w:p>
    <w:p w:rsidR="00B057F9" w:rsidRDefault="00B057F9" w:rsidP="008266D7">
      <w:pPr>
        <w:spacing w:after="0" w:line="240" w:lineRule="auto"/>
      </w:pPr>
      <w:r>
        <w:rPr>
          <w:b/>
        </w:rPr>
        <w:t xml:space="preserve">MENTORING:  </w:t>
      </w:r>
      <w:r>
        <w:t>Sue Shogren</w:t>
      </w:r>
      <w:r w:rsidR="00A975C8">
        <w:t xml:space="preserve"> &amp; Lilly Fox</w:t>
      </w:r>
      <w:r>
        <w:t xml:space="preserve"> – Bert will ask for proposal of goals and expenses.</w:t>
      </w:r>
    </w:p>
    <w:p w:rsidR="00B057F9" w:rsidRDefault="00B057F9" w:rsidP="008266D7">
      <w:pPr>
        <w:spacing w:after="0" w:line="240" w:lineRule="auto"/>
      </w:pPr>
    </w:p>
    <w:p w:rsidR="00B057F9" w:rsidRDefault="003E22C2" w:rsidP="008266D7">
      <w:pPr>
        <w:spacing w:after="0" w:line="240" w:lineRule="auto"/>
      </w:pPr>
      <w:r>
        <w:rPr>
          <w:b/>
        </w:rPr>
        <w:t xml:space="preserve">LEADERSHIP </w:t>
      </w:r>
      <w:r w:rsidR="00B057F9">
        <w:rPr>
          <w:b/>
        </w:rPr>
        <w:t xml:space="preserve">TRAINING: </w:t>
      </w:r>
      <w:r w:rsidR="00B057F9">
        <w:t>Leslie Limper – Proposal of goals and expenses.</w:t>
      </w:r>
    </w:p>
    <w:p w:rsidR="00A975C8" w:rsidRDefault="00A975C8" w:rsidP="008266D7">
      <w:pPr>
        <w:spacing w:after="0" w:line="240" w:lineRule="auto"/>
      </w:pPr>
    </w:p>
    <w:p w:rsidR="00A975C8" w:rsidRPr="00A975C8" w:rsidRDefault="00A975C8" w:rsidP="008266D7">
      <w:pPr>
        <w:spacing w:after="0" w:line="240" w:lineRule="auto"/>
      </w:pPr>
      <w:r>
        <w:rPr>
          <w:b/>
        </w:rPr>
        <w:t xml:space="preserve">VOLUNTEER COORDINATOR: </w:t>
      </w:r>
      <w:r w:rsidRPr="00A975C8">
        <w:t>Nancy Hanscom</w:t>
      </w:r>
    </w:p>
    <w:p w:rsidR="00B057F9" w:rsidRDefault="00B057F9" w:rsidP="008266D7">
      <w:pPr>
        <w:spacing w:after="0" w:line="240" w:lineRule="auto"/>
      </w:pPr>
    </w:p>
    <w:p w:rsidR="00762366" w:rsidRDefault="00B057F9" w:rsidP="00B057F9">
      <w:pPr>
        <w:spacing w:after="0" w:line="240" w:lineRule="auto"/>
      </w:pPr>
      <w:r>
        <w:rPr>
          <w:b/>
        </w:rPr>
        <w:t xml:space="preserve">OUTREACH: </w:t>
      </w:r>
      <w:r w:rsidR="00762366" w:rsidRPr="00762366">
        <w:t>Committee Chair Needed</w:t>
      </w:r>
      <w:r w:rsidR="00762366">
        <w:rPr>
          <w:b/>
        </w:rPr>
        <w:t xml:space="preserve"> </w:t>
      </w:r>
      <w:r w:rsidR="00762366">
        <w:t xml:space="preserve"> </w:t>
      </w:r>
    </w:p>
    <w:p w:rsidR="00B057F9" w:rsidRDefault="00762366" w:rsidP="00B057F9">
      <w:pPr>
        <w:spacing w:after="0" w:line="240" w:lineRule="auto"/>
      </w:pPr>
      <w:r>
        <w:t>*</w:t>
      </w:r>
      <w:r w:rsidR="00B057F9">
        <w:t xml:space="preserve"> Bert will ask </w:t>
      </w:r>
      <w:r>
        <w:t xml:space="preserve">Judy Saling </w:t>
      </w:r>
      <w:r w:rsidR="00B057F9">
        <w:t>for proposal and revenue or expense associated with outreach.</w:t>
      </w:r>
    </w:p>
    <w:p w:rsidR="00A975C8" w:rsidRDefault="00A975C8" w:rsidP="00B057F9">
      <w:pPr>
        <w:spacing w:after="0" w:line="240" w:lineRule="auto"/>
      </w:pPr>
    </w:p>
    <w:p w:rsidR="00A975C8" w:rsidRDefault="00A975C8" w:rsidP="00B057F9">
      <w:pPr>
        <w:spacing w:after="0" w:line="240" w:lineRule="auto"/>
      </w:pPr>
      <w:r>
        <w:rPr>
          <w:b/>
        </w:rPr>
        <w:t xml:space="preserve">NEWSLETTER: </w:t>
      </w:r>
      <w:r>
        <w:t>Sue Shogren</w:t>
      </w:r>
    </w:p>
    <w:p w:rsidR="00A975C8" w:rsidRPr="00A975C8" w:rsidRDefault="00A975C8" w:rsidP="00B057F9">
      <w:pPr>
        <w:spacing w:after="0" w:line="240" w:lineRule="auto"/>
      </w:pPr>
    </w:p>
    <w:p w:rsidR="00B057F9" w:rsidRDefault="00B057F9" w:rsidP="008266D7">
      <w:pPr>
        <w:spacing w:after="0" w:line="240" w:lineRule="auto"/>
      </w:pPr>
      <w:r w:rsidRPr="00B057F9">
        <w:rPr>
          <w:b/>
        </w:rPr>
        <w:t>LEGISLATIVE:</w:t>
      </w:r>
      <w:r>
        <w:rPr>
          <w:b/>
        </w:rPr>
        <w:t xml:space="preserve"> </w:t>
      </w:r>
      <w:r>
        <w:t xml:space="preserve">Janet Turner (University of Portland), Geoffrey S Wullshlager (Portland State University) </w:t>
      </w:r>
    </w:p>
    <w:p w:rsidR="00A975C8" w:rsidRDefault="00A975C8" w:rsidP="008266D7">
      <w:pPr>
        <w:spacing w:after="0" w:line="240" w:lineRule="auto"/>
      </w:pPr>
    </w:p>
    <w:p w:rsidR="00A975C8" w:rsidRPr="00A975C8" w:rsidRDefault="00A975C8" w:rsidP="008266D7">
      <w:pPr>
        <w:spacing w:after="0" w:line="240" w:lineRule="auto"/>
        <w:rPr>
          <w:b/>
        </w:rPr>
      </w:pPr>
      <w:r>
        <w:rPr>
          <w:b/>
        </w:rPr>
        <w:t xml:space="preserve">OSAC LAISON: </w:t>
      </w:r>
      <w:proofErr w:type="spellStart"/>
      <w:r w:rsidRPr="00A975C8">
        <w:t>Josette</w:t>
      </w:r>
      <w:proofErr w:type="spellEnd"/>
      <w:r w:rsidRPr="00A975C8">
        <w:t xml:space="preserve"> Green, Susan Degen</w:t>
      </w:r>
    </w:p>
    <w:p w:rsidR="00B057F9" w:rsidRDefault="00B057F9" w:rsidP="008266D7">
      <w:pPr>
        <w:spacing w:after="0" w:line="240" w:lineRule="auto"/>
      </w:pPr>
    </w:p>
    <w:p w:rsidR="00A975C8" w:rsidRDefault="00A975C8" w:rsidP="008266D7">
      <w:pPr>
        <w:spacing w:after="0" w:line="240" w:lineRule="auto"/>
      </w:pPr>
      <w:r>
        <w:rPr>
          <w:b/>
        </w:rPr>
        <w:t xml:space="preserve">MEMBERSHIP: </w:t>
      </w:r>
      <w:r w:rsidRPr="00A975C8">
        <w:t xml:space="preserve">Stacie </w:t>
      </w:r>
      <w:proofErr w:type="spellStart"/>
      <w:r w:rsidRPr="00A975C8">
        <w:t>Eglund</w:t>
      </w:r>
      <w:proofErr w:type="spellEnd"/>
    </w:p>
    <w:p w:rsidR="002A2AFF" w:rsidRDefault="002A2AFF" w:rsidP="008266D7">
      <w:pPr>
        <w:spacing w:after="0" w:line="240" w:lineRule="auto"/>
      </w:pPr>
    </w:p>
    <w:p w:rsidR="00A975C8" w:rsidRDefault="00A975C8" w:rsidP="008266D7">
      <w:pPr>
        <w:spacing w:after="0" w:line="240" w:lineRule="auto"/>
      </w:pPr>
      <w:r>
        <w:rPr>
          <w:b/>
        </w:rPr>
        <w:t xml:space="preserve">REGISTRATION: </w:t>
      </w:r>
      <w:proofErr w:type="gramStart"/>
      <w:r>
        <w:t>Heather ?</w:t>
      </w:r>
      <w:proofErr w:type="gramEnd"/>
      <w:r>
        <w:t xml:space="preserve"> (ATAK)</w:t>
      </w:r>
    </w:p>
    <w:p w:rsidR="00A975C8" w:rsidRDefault="00A975C8" w:rsidP="008266D7">
      <w:pPr>
        <w:spacing w:after="0" w:line="240" w:lineRule="auto"/>
      </w:pPr>
    </w:p>
    <w:p w:rsidR="00A975C8" w:rsidRDefault="00A975C8" w:rsidP="008266D7">
      <w:pPr>
        <w:spacing w:after="0" w:line="240" w:lineRule="auto"/>
      </w:pPr>
      <w:r>
        <w:rPr>
          <w:b/>
        </w:rPr>
        <w:t xml:space="preserve">TECHNOLOGY: </w:t>
      </w:r>
      <w:r>
        <w:t xml:space="preserve">Judy Saling, Ben </w:t>
      </w:r>
      <w:proofErr w:type="spellStart"/>
      <w:r>
        <w:t>Wessell</w:t>
      </w:r>
      <w:proofErr w:type="spellEnd"/>
    </w:p>
    <w:p w:rsidR="00A975C8" w:rsidRDefault="00A975C8" w:rsidP="008266D7">
      <w:pPr>
        <w:spacing w:after="0" w:line="240" w:lineRule="auto"/>
      </w:pPr>
    </w:p>
    <w:p w:rsidR="00A975C8" w:rsidRDefault="00A975C8" w:rsidP="008266D7">
      <w:pPr>
        <w:spacing w:after="0" w:line="240" w:lineRule="auto"/>
      </w:pPr>
      <w:r>
        <w:rPr>
          <w:b/>
        </w:rPr>
        <w:t xml:space="preserve">STRATEGIC PLANNING: </w:t>
      </w:r>
      <w:r>
        <w:t>Donna Fulton</w:t>
      </w:r>
    </w:p>
    <w:p w:rsidR="00A975C8" w:rsidRDefault="00A975C8" w:rsidP="008266D7">
      <w:pPr>
        <w:spacing w:after="0" w:line="240" w:lineRule="auto"/>
      </w:pPr>
    </w:p>
    <w:p w:rsidR="00A975C8" w:rsidRPr="00A975C8" w:rsidRDefault="00A975C8" w:rsidP="008266D7">
      <w:pPr>
        <w:spacing w:after="0" w:line="240" w:lineRule="auto"/>
      </w:pPr>
      <w:r>
        <w:rPr>
          <w:b/>
        </w:rPr>
        <w:t xml:space="preserve">VENDOR LIAISON: </w:t>
      </w:r>
      <w:r>
        <w:t xml:space="preserve">Cherrie </w:t>
      </w:r>
      <w:proofErr w:type="spellStart"/>
      <w:r>
        <w:t>Champie</w:t>
      </w:r>
      <w:proofErr w:type="spellEnd"/>
    </w:p>
    <w:p w:rsidR="00A975C8" w:rsidRDefault="00A975C8" w:rsidP="008266D7">
      <w:pPr>
        <w:spacing w:after="0" w:line="240" w:lineRule="auto"/>
      </w:pPr>
    </w:p>
    <w:p w:rsidR="00762366" w:rsidRDefault="00762366" w:rsidP="008266D7">
      <w:pPr>
        <w:spacing w:after="0" w:line="240" w:lineRule="auto"/>
      </w:pPr>
      <w:r>
        <w:t xml:space="preserve">*Karen Fobert made notes of all budget recommendations. </w:t>
      </w:r>
    </w:p>
    <w:p w:rsidR="00A975C8" w:rsidRDefault="00A975C8" w:rsidP="008266D7">
      <w:pPr>
        <w:spacing w:after="0" w:line="240" w:lineRule="auto"/>
      </w:pPr>
    </w:p>
    <w:p w:rsidR="002A2AFF" w:rsidRDefault="002A2AFF" w:rsidP="002A2AFF">
      <w:pPr>
        <w:spacing w:after="0" w:line="240" w:lineRule="auto"/>
      </w:pPr>
      <w:r w:rsidRPr="00762366">
        <w:rPr>
          <w:b/>
          <w:highlight w:val="yellow"/>
        </w:rPr>
        <w:t xml:space="preserve">**PROPOSAL TO INCREASE MEMBERSHIP DUES FROM $25.00 TO $30.00. </w:t>
      </w:r>
      <w:r w:rsidRPr="00762366">
        <w:rPr>
          <w:highlight w:val="yellow"/>
        </w:rPr>
        <w:t>Patti indicated a dues increase would need to meet the approval (vote) of membership.</w:t>
      </w:r>
    </w:p>
    <w:p w:rsidR="002A2AFF" w:rsidRDefault="002A2AFF" w:rsidP="002A2AFF">
      <w:pPr>
        <w:spacing w:after="0" w:line="240" w:lineRule="auto"/>
      </w:pPr>
    </w:p>
    <w:p w:rsidR="002A2AFF" w:rsidRPr="002A2AFF" w:rsidRDefault="002A2AFF" w:rsidP="002A2AFF">
      <w:pPr>
        <w:spacing w:after="0" w:line="240" w:lineRule="auto"/>
      </w:pPr>
      <w:r w:rsidRPr="002A2AFF">
        <w:rPr>
          <w:b/>
        </w:rPr>
        <w:t>**Next Meeting</w:t>
      </w:r>
      <w:r>
        <w:rPr>
          <w:b/>
        </w:rPr>
        <w:t xml:space="preserve"> in April</w:t>
      </w:r>
      <w:r>
        <w:t>….Bert will need to look at his calendar as now is in transition working in two locations having accepted the position at PCC.</w:t>
      </w:r>
    </w:p>
    <w:p w:rsidR="00A975C8" w:rsidRDefault="00A975C8" w:rsidP="008266D7">
      <w:pPr>
        <w:spacing w:after="0" w:line="240" w:lineRule="auto"/>
      </w:pPr>
    </w:p>
    <w:p w:rsidR="002A2AFF" w:rsidRDefault="002A2AFF" w:rsidP="008266D7">
      <w:pPr>
        <w:spacing w:after="0" w:line="240" w:lineRule="auto"/>
      </w:pPr>
      <w:r>
        <w:rPr>
          <w:b/>
        </w:rPr>
        <w:t xml:space="preserve">MOVED TO ADJOURN: </w:t>
      </w:r>
      <w:r>
        <w:t xml:space="preserve">Moved </w:t>
      </w:r>
      <w:proofErr w:type="gramStart"/>
      <w:r>
        <w:t>by ?</w:t>
      </w:r>
      <w:proofErr w:type="gramEnd"/>
    </w:p>
    <w:p w:rsidR="002A2AFF" w:rsidRPr="002A2AFF" w:rsidRDefault="002A2AFF" w:rsidP="008266D7">
      <w:pPr>
        <w:spacing w:after="0" w:line="240" w:lineRule="auto"/>
      </w:pPr>
      <w:r>
        <w:t xml:space="preserve">                                          Seconded </w:t>
      </w:r>
      <w:proofErr w:type="gramStart"/>
      <w:r>
        <w:t>by ?</w:t>
      </w:r>
      <w:proofErr w:type="gramEnd"/>
    </w:p>
    <w:p w:rsidR="00B057F9" w:rsidRDefault="00B057F9" w:rsidP="008266D7">
      <w:pPr>
        <w:spacing w:after="0" w:line="240" w:lineRule="auto"/>
      </w:pPr>
    </w:p>
    <w:p w:rsidR="00B057F9" w:rsidRPr="00B057F9" w:rsidRDefault="00B057F9" w:rsidP="008266D7">
      <w:pPr>
        <w:spacing w:after="0" w:line="240" w:lineRule="auto"/>
      </w:pPr>
    </w:p>
    <w:p w:rsidR="0083252D" w:rsidRDefault="0083252D" w:rsidP="008266D7">
      <w:pPr>
        <w:spacing w:after="0" w:line="240" w:lineRule="auto"/>
      </w:pPr>
    </w:p>
    <w:p w:rsidR="0083252D" w:rsidRDefault="0083252D" w:rsidP="008266D7">
      <w:pPr>
        <w:spacing w:after="0" w:line="240" w:lineRule="auto"/>
      </w:pPr>
    </w:p>
    <w:p w:rsidR="008266D7" w:rsidRDefault="008266D7" w:rsidP="008266D7">
      <w:pPr>
        <w:spacing w:line="240" w:lineRule="auto"/>
        <w:jc w:val="center"/>
      </w:pPr>
      <w:r>
        <w:t xml:space="preserve"> </w:t>
      </w:r>
    </w:p>
    <w:p w:rsidR="008266D7" w:rsidRDefault="008266D7" w:rsidP="008266D7">
      <w:pPr>
        <w:spacing w:line="240" w:lineRule="auto"/>
        <w:jc w:val="center"/>
      </w:pPr>
    </w:p>
    <w:p w:rsidR="008266D7" w:rsidRDefault="008266D7" w:rsidP="008266D7">
      <w:pPr>
        <w:jc w:val="center"/>
      </w:pPr>
    </w:p>
    <w:sectPr w:rsidR="008266D7" w:rsidSect="005F6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266D7"/>
    <w:rsid w:val="002A2AFF"/>
    <w:rsid w:val="003911B5"/>
    <w:rsid w:val="003E22C2"/>
    <w:rsid w:val="004B1478"/>
    <w:rsid w:val="004E2105"/>
    <w:rsid w:val="005A197A"/>
    <w:rsid w:val="005B36F0"/>
    <w:rsid w:val="005F6412"/>
    <w:rsid w:val="00657BDA"/>
    <w:rsid w:val="006C2CE6"/>
    <w:rsid w:val="00762366"/>
    <w:rsid w:val="00814D37"/>
    <w:rsid w:val="008266D7"/>
    <w:rsid w:val="0083252D"/>
    <w:rsid w:val="00A975C8"/>
    <w:rsid w:val="00B057F9"/>
    <w:rsid w:val="00E911C0"/>
    <w:rsid w:val="00EB284A"/>
    <w:rsid w:val="00F778BD"/>
    <w:rsid w:val="00F92978"/>
    <w:rsid w:val="00F93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57F9"/>
    <w:rPr>
      <w:b/>
      <w:bCs/>
    </w:rPr>
  </w:style>
  <w:style w:type="character" w:styleId="Hyperlink">
    <w:name w:val="Hyperlink"/>
    <w:basedOn w:val="DefaultParagraphFont"/>
    <w:uiPriority w:val="99"/>
    <w:semiHidden/>
    <w:unhideWhenUsed/>
    <w:rsid w:val="00B057F9"/>
    <w:rPr>
      <w:color w:val="0000FF"/>
      <w:u w:val="single"/>
    </w:rPr>
  </w:style>
  <w:style w:type="paragraph" w:styleId="BalloonText">
    <w:name w:val="Balloon Text"/>
    <w:basedOn w:val="Normal"/>
    <w:link w:val="BalloonTextChar"/>
    <w:uiPriority w:val="99"/>
    <w:semiHidden/>
    <w:unhideWhenUsed/>
    <w:rsid w:val="002A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tschierman</dc:creator>
  <cp:keywords/>
  <dc:description/>
  <cp:lastModifiedBy>tschierman</cp:lastModifiedBy>
  <cp:revision>2</cp:revision>
  <cp:lastPrinted>2011-06-06T23:56:00Z</cp:lastPrinted>
  <dcterms:created xsi:type="dcterms:W3CDTF">2011-06-06T23:59:00Z</dcterms:created>
  <dcterms:modified xsi:type="dcterms:W3CDTF">2011-06-06T23:59:00Z</dcterms:modified>
</cp:coreProperties>
</file>