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BCCF" w14:textId="77777777" w:rsidR="00E844F4" w:rsidRPr="004E7219" w:rsidRDefault="00E844F4" w:rsidP="00E844F4">
      <w:pPr>
        <w:spacing w:after="0"/>
        <w:rPr>
          <w:b/>
          <w:bCs/>
        </w:rPr>
      </w:pPr>
      <w:r w:rsidRPr="004E7219">
        <w:rPr>
          <w:rFonts w:asciiTheme="majorHAnsi" w:hAnsiTheme="majorHAnsi" w:cstheme="majorHAnsi"/>
          <w:b/>
          <w:bCs/>
          <w:noProof/>
        </w:rPr>
        <w:drawing>
          <wp:anchor distT="114300" distB="114300" distL="114300" distR="114300" simplePos="0" relativeHeight="251659264" behindDoc="1" locked="0" layoutInCell="1" hidden="0" allowOverlap="1" wp14:anchorId="27A9638C" wp14:editId="285CC12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38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57" y="21405"/>
                <wp:lineTo x="21457" y="0"/>
                <wp:lineTo x="0" y="0"/>
              </wp:wrapPolygon>
            </wp:wrapTight>
            <wp:docPr id="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219">
        <w:rPr>
          <w:b/>
          <w:bCs/>
        </w:rPr>
        <w:t>Oregon Association of Student Financial Aid Administrators</w:t>
      </w:r>
    </w:p>
    <w:p w14:paraId="5964336E" w14:textId="77777777" w:rsidR="00E844F4" w:rsidRPr="004E7219" w:rsidRDefault="00E844F4" w:rsidP="00E844F4">
      <w:pPr>
        <w:spacing w:after="0"/>
        <w:rPr>
          <w:b/>
          <w:bCs/>
        </w:rPr>
      </w:pPr>
      <w:r w:rsidRPr="004E7219">
        <w:rPr>
          <w:b/>
          <w:bCs/>
        </w:rPr>
        <w:t>(OASFAA) Executive Council Meeting</w:t>
      </w:r>
    </w:p>
    <w:p w14:paraId="45D850D5" w14:textId="7469EF37" w:rsidR="00E844F4" w:rsidRDefault="00E844F4" w:rsidP="00E844F4">
      <w:pPr>
        <w:spacing w:after="0"/>
        <w:rPr>
          <w:b/>
          <w:bCs/>
        </w:rPr>
      </w:pPr>
    </w:p>
    <w:p w14:paraId="7415E1E4" w14:textId="096A15F0" w:rsidR="00E844F4" w:rsidRDefault="00E844F4" w:rsidP="00E844F4">
      <w:pPr>
        <w:spacing w:after="0"/>
      </w:pPr>
      <w:r w:rsidRPr="004E7219">
        <w:rPr>
          <w:b/>
          <w:bCs/>
        </w:rPr>
        <w:t>Date:</w:t>
      </w:r>
      <w:r>
        <w:t xml:space="preserve"> TBD</w:t>
      </w:r>
    </w:p>
    <w:p w14:paraId="0687ED5B" w14:textId="77777777" w:rsidR="00E844F4" w:rsidRDefault="00E844F4" w:rsidP="00E844F4">
      <w:pPr>
        <w:spacing w:after="0"/>
      </w:pPr>
      <w:r w:rsidRPr="004E7219">
        <w:rPr>
          <w:b/>
          <w:bCs/>
        </w:rPr>
        <w:t>Location:</w:t>
      </w:r>
      <w:r>
        <w:t xml:space="preserve"> TBD</w:t>
      </w:r>
    </w:p>
    <w:p w14:paraId="0AD17050" w14:textId="77777777" w:rsidR="00E844F4" w:rsidRDefault="00E844F4" w:rsidP="00E844F4">
      <w:pPr>
        <w:spacing w:after="0"/>
      </w:pPr>
    </w:p>
    <w:p w14:paraId="5B5501CE" w14:textId="50137A21" w:rsidR="00E844F4" w:rsidRPr="00E844F4" w:rsidRDefault="00E844F4" w:rsidP="00E844F4">
      <w:pPr>
        <w:spacing w:after="0"/>
        <w:jc w:val="center"/>
        <w:rPr>
          <w:b/>
          <w:bCs/>
        </w:rPr>
      </w:pPr>
      <w:r w:rsidRPr="00E844F4">
        <w:rPr>
          <w:b/>
          <w:bCs/>
        </w:rPr>
        <w:t>AGENDA</w:t>
      </w:r>
    </w:p>
    <w:p w14:paraId="5C8C4F64" w14:textId="479FB6F4" w:rsidR="00E844F4" w:rsidRDefault="00E844F4" w:rsidP="00E844F4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14:paraId="42F9F831" w14:textId="5287CA7F" w:rsidR="00E844F4" w:rsidRDefault="00E844F4" w:rsidP="00E844F4">
      <w:pPr>
        <w:pStyle w:val="ListParagraph"/>
        <w:numPr>
          <w:ilvl w:val="0"/>
          <w:numId w:val="1"/>
        </w:numPr>
        <w:spacing w:after="0"/>
      </w:pPr>
      <w:r>
        <w:t>Welcome/Housekeeping/Introductions</w:t>
      </w:r>
    </w:p>
    <w:p w14:paraId="7739B978" w14:textId="4F9F5C5D" w:rsidR="00E844F4" w:rsidRDefault="00E844F4" w:rsidP="00E844F4">
      <w:pPr>
        <w:pStyle w:val="ListParagraph"/>
        <w:numPr>
          <w:ilvl w:val="0"/>
          <w:numId w:val="1"/>
        </w:numPr>
        <w:spacing w:after="0"/>
      </w:pPr>
      <w:r>
        <w:t>Approval of Minutes</w:t>
      </w:r>
    </w:p>
    <w:p w14:paraId="3CFD6A15" w14:textId="2D7234B7" w:rsidR="00E844F4" w:rsidRDefault="00E844F4" w:rsidP="00E844F4">
      <w:pPr>
        <w:pStyle w:val="ListParagraph"/>
        <w:numPr>
          <w:ilvl w:val="0"/>
          <w:numId w:val="1"/>
        </w:numPr>
        <w:spacing w:after="0"/>
      </w:pPr>
      <w:r>
        <w:t>Officer Reports: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1"/>
        <w:gridCol w:w="4329"/>
      </w:tblGrid>
      <w:tr w:rsidR="0007563B" w14:paraId="41116F51" w14:textId="77777777" w:rsidTr="0007563B">
        <w:tc>
          <w:tcPr>
            <w:tcW w:w="4675" w:type="dxa"/>
          </w:tcPr>
          <w:p w14:paraId="38817EB0" w14:textId="07C7C617" w:rsidR="0007563B" w:rsidRDefault="0007563B" w:rsidP="0007563B">
            <w:r>
              <w:t xml:space="preserve">Past President </w:t>
            </w:r>
          </w:p>
        </w:tc>
        <w:tc>
          <w:tcPr>
            <w:tcW w:w="4675" w:type="dxa"/>
          </w:tcPr>
          <w:p w14:paraId="5AE5E866" w14:textId="6046ABF3" w:rsidR="0007563B" w:rsidRDefault="0007563B" w:rsidP="0007563B">
            <w:pPr>
              <w:pStyle w:val="ListParagraph"/>
              <w:ind w:left="0"/>
            </w:pPr>
            <w:r>
              <w:t xml:space="preserve">VP – Independent </w:t>
            </w:r>
          </w:p>
        </w:tc>
      </w:tr>
      <w:tr w:rsidR="0007563B" w14:paraId="505CB609" w14:textId="77777777" w:rsidTr="0007563B">
        <w:tc>
          <w:tcPr>
            <w:tcW w:w="4675" w:type="dxa"/>
          </w:tcPr>
          <w:p w14:paraId="54E83D3B" w14:textId="16071016" w:rsidR="0007563B" w:rsidRDefault="0007563B" w:rsidP="0007563B">
            <w:pPr>
              <w:pStyle w:val="ListParagraph"/>
              <w:ind w:left="0"/>
            </w:pPr>
            <w:r>
              <w:t xml:space="preserve">President </w:t>
            </w:r>
          </w:p>
        </w:tc>
        <w:tc>
          <w:tcPr>
            <w:tcW w:w="4675" w:type="dxa"/>
          </w:tcPr>
          <w:p w14:paraId="6C81F339" w14:textId="123F6033" w:rsidR="0007563B" w:rsidRDefault="0007563B" w:rsidP="0007563B">
            <w:pPr>
              <w:pStyle w:val="ListParagraph"/>
              <w:ind w:left="0"/>
            </w:pPr>
            <w:r>
              <w:t xml:space="preserve">VP – Proprietary </w:t>
            </w:r>
          </w:p>
        </w:tc>
      </w:tr>
      <w:tr w:rsidR="0007563B" w14:paraId="7E683B9C" w14:textId="77777777" w:rsidTr="0007563B">
        <w:tc>
          <w:tcPr>
            <w:tcW w:w="4675" w:type="dxa"/>
          </w:tcPr>
          <w:p w14:paraId="0FC05981" w14:textId="2800EA85" w:rsidR="0007563B" w:rsidRDefault="0007563B" w:rsidP="0007563B">
            <w:pPr>
              <w:pStyle w:val="ListParagraph"/>
              <w:ind w:left="0"/>
            </w:pPr>
            <w:r>
              <w:t xml:space="preserve">President-Elect </w:t>
            </w:r>
          </w:p>
        </w:tc>
        <w:tc>
          <w:tcPr>
            <w:tcW w:w="4675" w:type="dxa"/>
          </w:tcPr>
          <w:p w14:paraId="6136625C" w14:textId="245A2C9E" w:rsidR="0007563B" w:rsidRDefault="0007563B" w:rsidP="0007563B">
            <w:pPr>
              <w:pStyle w:val="ListParagraph"/>
              <w:ind w:left="0"/>
            </w:pPr>
            <w:r>
              <w:t xml:space="preserve">IDEA Advocate </w:t>
            </w:r>
          </w:p>
        </w:tc>
      </w:tr>
      <w:tr w:rsidR="0007563B" w14:paraId="17BCE187" w14:textId="77777777" w:rsidTr="0007563B">
        <w:tc>
          <w:tcPr>
            <w:tcW w:w="4675" w:type="dxa"/>
          </w:tcPr>
          <w:p w14:paraId="7FC3C7DA" w14:textId="4631B194" w:rsidR="0007563B" w:rsidRDefault="0007563B" w:rsidP="0007563B">
            <w:pPr>
              <w:pStyle w:val="ListParagraph"/>
              <w:ind w:left="0"/>
            </w:pPr>
            <w:r>
              <w:t xml:space="preserve">VP – 4-yr Public </w:t>
            </w:r>
          </w:p>
        </w:tc>
        <w:tc>
          <w:tcPr>
            <w:tcW w:w="4675" w:type="dxa"/>
          </w:tcPr>
          <w:p w14:paraId="14D703E3" w14:textId="4FF36347" w:rsidR="0007563B" w:rsidRDefault="0007563B" w:rsidP="0007563B">
            <w:pPr>
              <w:pStyle w:val="ListParagraph"/>
              <w:ind w:left="0"/>
            </w:pPr>
            <w:r>
              <w:t xml:space="preserve">Treasurer </w:t>
            </w:r>
          </w:p>
        </w:tc>
      </w:tr>
      <w:tr w:rsidR="0007563B" w14:paraId="5D1A4097" w14:textId="77777777" w:rsidTr="0007563B">
        <w:tc>
          <w:tcPr>
            <w:tcW w:w="4675" w:type="dxa"/>
          </w:tcPr>
          <w:p w14:paraId="4424A526" w14:textId="7B765C9E" w:rsidR="0007563B" w:rsidRDefault="0007563B" w:rsidP="0007563B">
            <w:pPr>
              <w:pStyle w:val="ListParagraph"/>
              <w:ind w:left="0"/>
            </w:pPr>
            <w:r>
              <w:t xml:space="preserve">VP – 2-yr Public </w:t>
            </w:r>
          </w:p>
        </w:tc>
        <w:tc>
          <w:tcPr>
            <w:tcW w:w="4675" w:type="dxa"/>
          </w:tcPr>
          <w:p w14:paraId="4CE089FB" w14:textId="77777777" w:rsidR="0007563B" w:rsidRDefault="0007563B" w:rsidP="0007563B">
            <w:pPr>
              <w:pStyle w:val="ListParagraph"/>
              <w:ind w:left="0"/>
            </w:pPr>
          </w:p>
        </w:tc>
      </w:tr>
    </w:tbl>
    <w:p w14:paraId="2FBB6660" w14:textId="0E640075" w:rsidR="00E844F4" w:rsidRDefault="00E844F4" w:rsidP="00E844F4">
      <w:pPr>
        <w:pStyle w:val="ListParagraph"/>
        <w:numPr>
          <w:ilvl w:val="0"/>
          <w:numId w:val="1"/>
        </w:numPr>
        <w:spacing w:after="0"/>
      </w:pPr>
      <w:r>
        <w:t>Committee Reports: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5"/>
        <w:gridCol w:w="4045"/>
      </w:tblGrid>
      <w:tr w:rsidR="002458EF" w14:paraId="6E99F04C" w14:textId="77777777" w:rsidTr="002458EF">
        <w:tc>
          <w:tcPr>
            <w:tcW w:w="4585" w:type="dxa"/>
          </w:tcPr>
          <w:p w14:paraId="60EAA560" w14:textId="43A48E6D" w:rsidR="0007563B" w:rsidRDefault="0007563B" w:rsidP="0007563B">
            <w:pPr>
              <w:pStyle w:val="ListParagraph"/>
              <w:ind w:left="0"/>
            </w:pPr>
            <w:r>
              <w:t>Annual Conference</w:t>
            </w:r>
          </w:p>
        </w:tc>
        <w:tc>
          <w:tcPr>
            <w:tcW w:w="4045" w:type="dxa"/>
          </w:tcPr>
          <w:p w14:paraId="24D731B0" w14:textId="266E26B1" w:rsidR="0007563B" w:rsidRDefault="0007563B" w:rsidP="0007563B">
            <w:pPr>
              <w:pStyle w:val="ListParagraph"/>
              <w:ind w:left="0"/>
            </w:pPr>
            <w:r>
              <w:t xml:space="preserve">Legislative </w:t>
            </w:r>
          </w:p>
        </w:tc>
      </w:tr>
      <w:tr w:rsidR="002458EF" w14:paraId="61179866" w14:textId="77777777" w:rsidTr="002458EF">
        <w:tc>
          <w:tcPr>
            <w:tcW w:w="4585" w:type="dxa"/>
          </w:tcPr>
          <w:p w14:paraId="22A478C4" w14:textId="16688B6E" w:rsidR="0007563B" w:rsidRDefault="0007563B" w:rsidP="0007563B">
            <w:pPr>
              <w:pStyle w:val="ListParagraph"/>
              <w:ind w:left="0"/>
            </w:pPr>
            <w:r>
              <w:t xml:space="preserve">Archives </w:t>
            </w:r>
          </w:p>
        </w:tc>
        <w:tc>
          <w:tcPr>
            <w:tcW w:w="4045" w:type="dxa"/>
          </w:tcPr>
          <w:p w14:paraId="1AB9B313" w14:textId="6ACF2B24" w:rsidR="0007563B" w:rsidRDefault="0007563B" w:rsidP="0007563B">
            <w:pPr>
              <w:pStyle w:val="ListParagraph"/>
              <w:ind w:left="0"/>
            </w:pPr>
            <w:r>
              <w:t xml:space="preserve">Membership </w:t>
            </w:r>
          </w:p>
        </w:tc>
      </w:tr>
      <w:tr w:rsidR="002458EF" w14:paraId="08B2E215" w14:textId="77777777" w:rsidTr="002458EF">
        <w:tc>
          <w:tcPr>
            <w:tcW w:w="4585" w:type="dxa"/>
          </w:tcPr>
          <w:p w14:paraId="613E593E" w14:textId="441B3F3B" w:rsidR="0007563B" w:rsidRDefault="0007563B" w:rsidP="0007563B">
            <w:pPr>
              <w:pStyle w:val="ListParagraph"/>
              <w:ind w:left="0"/>
            </w:pPr>
            <w:r>
              <w:t xml:space="preserve">Communications </w:t>
            </w:r>
          </w:p>
        </w:tc>
        <w:tc>
          <w:tcPr>
            <w:tcW w:w="4045" w:type="dxa"/>
          </w:tcPr>
          <w:p w14:paraId="2FF297B6" w14:textId="28B6F1ED" w:rsidR="0007563B" w:rsidRDefault="0007563B" w:rsidP="0007563B">
            <w:pPr>
              <w:pStyle w:val="ListParagraph"/>
              <w:ind w:left="0"/>
            </w:pPr>
            <w:r>
              <w:t xml:space="preserve">OSAC Liaison </w:t>
            </w:r>
          </w:p>
        </w:tc>
      </w:tr>
      <w:tr w:rsidR="002458EF" w14:paraId="62B28711" w14:textId="77777777" w:rsidTr="002458EF">
        <w:tc>
          <w:tcPr>
            <w:tcW w:w="4585" w:type="dxa"/>
          </w:tcPr>
          <w:p w14:paraId="5198059C" w14:textId="441D1C78" w:rsidR="0007563B" w:rsidRDefault="0007563B" w:rsidP="0007563B">
            <w:pPr>
              <w:pStyle w:val="ListParagraph"/>
              <w:ind w:left="0"/>
            </w:pPr>
            <w:r>
              <w:t xml:space="preserve">Community Partnerships </w:t>
            </w:r>
          </w:p>
        </w:tc>
        <w:tc>
          <w:tcPr>
            <w:tcW w:w="4045" w:type="dxa"/>
          </w:tcPr>
          <w:p w14:paraId="501C2489" w14:textId="7C0A79EE" w:rsidR="0007563B" w:rsidRDefault="0007563B" w:rsidP="0007563B">
            <w:pPr>
              <w:pStyle w:val="ListParagraph"/>
              <w:ind w:left="0"/>
            </w:pPr>
            <w:r>
              <w:t xml:space="preserve">Site Selection </w:t>
            </w:r>
          </w:p>
        </w:tc>
      </w:tr>
      <w:tr w:rsidR="002458EF" w14:paraId="6F94670A" w14:textId="77777777" w:rsidTr="002458EF">
        <w:tc>
          <w:tcPr>
            <w:tcW w:w="4585" w:type="dxa"/>
          </w:tcPr>
          <w:p w14:paraId="75F47535" w14:textId="668CA473" w:rsidR="0007563B" w:rsidRDefault="0007563B" w:rsidP="0007563B">
            <w:pPr>
              <w:pStyle w:val="ListParagraph"/>
              <w:ind w:left="0"/>
            </w:pPr>
            <w:r>
              <w:t xml:space="preserve">FA 101/201 </w:t>
            </w:r>
          </w:p>
        </w:tc>
        <w:tc>
          <w:tcPr>
            <w:tcW w:w="4045" w:type="dxa"/>
          </w:tcPr>
          <w:p w14:paraId="3E4170E2" w14:textId="1C22488F" w:rsidR="0007563B" w:rsidRDefault="0007563B" w:rsidP="0007563B">
            <w:pPr>
              <w:pStyle w:val="ListParagraph"/>
              <w:ind w:left="0"/>
            </w:pPr>
            <w:r>
              <w:t xml:space="preserve">Technology </w:t>
            </w:r>
          </w:p>
        </w:tc>
      </w:tr>
      <w:tr w:rsidR="002458EF" w14:paraId="455C889E" w14:textId="77777777" w:rsidTr="002458EF">
        <w:tc>
          <w:tcPr>
            <w:tcW w:w="4585" w:type="dxa"/>
          </w:tcPr>
          <w:p w14:paraId="2B41DBC7" w14:textId="24F55E70" w:rsidR="0007563B" w:rsidRDefault="0007563B" w:rsidP="0007563B">
            <w:pPr>
              <w:pStyle w:val="ListParagraph"/>
              <w:ind w:left="0"/>
            </w:pPr>
            <w:r>
              <w:t xml:space="preserve">Fund Development </w:t>
            </w:r>
          </w:p>
        </w:tc>
        <w:tc>
          <w:tcPr>
            <w:tcW w:w="4045" w:type="dxa"/>
          </w:tcPr>
          <w:p w14:paraId="18991F90" w14:textId="26CBFD24" w:rsidR="0007563B" w:rsidRDefault="0007563B" w:rsidP="0007563B">
            <w:pPr>
              <w:pStyle w:val="ListParagraph"/>
              <w:ind w:left="0"/>
            </w:pPr>
            <w:r>
              <w:t xml:space="preserve">Volunteer </w:t>
            </w:r>
          </w:p>
        </w:tc>
      </w:tr>
    </w:tbl>
    <w:p w14:paraId="3964D48E" w14:textId="71EF1BD0" w:rsidR="00E844F4" w:rsidRDefault="00E844F4" w:rsidP="0007563B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14:paraId="2BEFB15A" w14:textId="3DEAA11F" w:rsidR="00E844F4" w:rsidRDefault="00E844F4" w:rsidP="00E844F4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14:paraId="7C307C13" w14:textId="0325DA1D" w:rsidR="00E844F4" w:rsidRDefault="00FA3C5B" w:rsidP="00E844F4">
      <w:pPr>
        <w:pStyle w:val="ListParagraph"/>
        <w:numPr>
          <w:ilvl w:val="0"/>
          <w:numId w:val="1"/>
        </w:numPr>
        <w:spacing w:after="0"/>
      </w:pPr>
      <w:r>
        <w:t>Closing</w:t>
      </w:r>
      <w:r w:rsidR="0007563B">
        <w:t xml:space="preserve"> Announcements</w:t>
      </w:r>
      <w:r w:rsidR="002458EF">
        <w:t xml:space="preserve"> &amp; Action Items</w:t>
      </w:r>
    </w:p>
    <w:p w14:paraId="257520D7" w14:textId="50AB0127" w:rsidR="0007563B" w:rsidRDefault="0007563B" w:rsidP="00E844F4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75A43198" w14:textId="77777777" w:rsidR="002458EF" w:rsidRDefault="002458EF" w:rsidP="002458EF">
      <w:pPr>
        <w:spacing w:after="0"/>
      </w:pPr>
    </w:p>
    <w:p w14:paraId="2EE29AC8" w14:textId="77777777" w:rsidR="002458EF" w:rsidRDefault="002458EF" w:rsidP="002458EF">
      <w:pPr>
        <w:spacing w:after="0"/>
      </w:pPr>
    </w:p>
    <w:p w14:paraId="1C1E89BD" w14:textId="77777777" w:rsidR="009D6609" w:rsidRDefault="009D6609" w:rsidP="002458EF">
      <w:pPr>
        <w:spacing w:after="0"/>
      </w:pPr>
    </w:p>
    <w:p w14:paraId="667489F4" w14:textId="77777777" w:rsidR="009D6609" w:rsidRDefault="009D6609" w:rsidP="002458EF">
      <w:pPr>
        <w:spacing w:after="0"/>
      </w:pPr>
    </w:p>
    <w:p w14:paraId="0630B3CE" w14:textId="77777777" w:rsidR="009D6609" w:rsidRDefault="009D6609" w:rsidP="002458EF">
      <w:pPr>
        <w:spacing w:after="0"/>
      </w:pPr>
    </w:p>
    <w:p w14:paraId="4DB4B27A" w14:textId="77777777" w:rsidR="009D6609" w:rsidRDefault="009D6609" w:rsidP="002458EF">
      <w:pPr>
        <w:spacing w:after="0"/>
      </w:pPr>
    </w:p>
    <w:p w14:paraId="4E11030C" w14:textId="77777777" w:rsidR="009D6609" w:rsidRDefault="009D6609" w:rsidP="002458EF">
      <w:pPr>
        <w:spacing w:after="0"/>
      </w:pPr>
    </w:p>
    <w:p w14:paraId="342CD8BC" w14:textId="77777777" w:rsidR="009D6609" w:rsidRDefault="009D6609" w:rsidP="002458EF">
      <w:pPr>
        <w:spacing w:after="0"/>
      </w:pPr>
    </w:p>
    <w:p w14:paraId="48576FBC" w14:textId="77777777" w:rsidR="009D6609" w:rsidRDefault="009D6609" w:rsidP="002458EF">
      <w:pPr>
        <w:spacing w:after="0"/>
      </w:pPr>
    </w:p>
    <w:p w14:paraId="3AB5A28B" w14:textId="77777777" w:rsidR="009D6609" w:rsidRDefault="009D6609" w:rsidP="002458EF">
      <w:pPr>
        <w:spacing w:after="0"/>
      </w:pPr>
    </w:p>
    <w:p w14:paraId="1E72AB64" w14:textId="77777777" w:rsidR="009D6609" w:rsidRDefault="009D6609" w:rsidP="009D6609">
      <w:pPr>
        <w:spacing w:after="0"/>
        <w:jc w:val="center"/>
        <w:rPr>
          <w:b/>
          <w:bCs/>
        </w:rPr>
      </w:pPr>
    </w:p>
    <w:p w14:paraId="3025EE5A" w14:textId="77777777" w:rsidR="009D6609" w:rsidRPr="00221AA6" w:rsidRDefault="009D6609" w:rsidP="009D6609">
      <w:pPr>
        <w:spacing w:after="0"/>
        <w:jc w:val="center"/>
        <w:rPr>
          <w:b/>
          <w:bCs/>
        </w:rPr>
      </w:pPr>
      <w:r w:rsidRPr="00221AA6">
        <w:rPr>
          <w:b/>
          <w:bCs/>
        </w:rPr>
        <w:t>Helpful Links:</w:t>
      </w:r>
    </w:p>
    <w:p w14:paraId="033835C0" w14:textId="3F2F79ED" w:rsidR="009D6609" w:rsidRDefault="009D6609" w:rsidP="009D6609">
      <w:pPr>
        <w:spacing w:after="0"/>
        <w:jc w:val="center"/>
      </w:pPr>
      <w:hyperlink r:id="rId8" w:anchor="/profile" w:history="1">
        <w:r w:rsidRPr="00221AA6">
          <w:rPr>
            <w:rStyle w:val="Hyperlink"/>
          </w:rPr>
          <w:t>My Profile</w:t>
        </w:r>
      </w:hyperlink>
      <w:r>
        <w:t xml:space="preserve"> | </w:t>
      </w:r>
      <w:hyperlink r:id="rId9" w:history="1">
        <w:r w:rsidRPr="00221AA6">
          <w:rPr>
            <w:rStyle w:val="Hyperlink"/>
          </w:rPr>
          <w:t>Policies &amp; Procedures</w:t>
        </w:r>
      </w:hyperlink>
      <w:r>
        <w:t xml:space="preserve"> | </w:t>
      </w:r>
      <w:hyperlink r:id="rId10" w:history="1">
        <w:r w:rsidRPr="00221AA6">
          <w:rPr>
            <w:rStyle w:val="Hyperlink"/>
          </w:rPr>
          <w:t>Report Template</w:t>
        </w:r>
      </w:hyperlink>
      <w:r>
        <w:t xml:space="preserve"> | </w:t>
      </w:r>
      <w:hyperlink r:id="rId11" w:history="1">
        <w:r w:rsidRPr="00221AA6">
          <w:rPr>
            <w:rStyle w:val="Hyperlink"/>
          </w:rPr>
          <w:t>Strategic Plan</w:t>
        </w:r>
      </w:hyperlink>
      <w:r>
        <w:t xml:space="preserve"> | </w:t>
      </w:r>
      <w:hyperlink r:id="rId12" w:history="1">
        <w:r w:rsidRPr="00221AA6">
          <w:rPr>
            <w:rStyle w:val="Hyperlink"/>
          </w:rPr>
          <w:t>Travel Expense Form</w:t>
        </w:r>
      </w:hyperlink>
      <w:r>
        <w:t xml:space="preserve"> </w:t>
      </w:r>
    </w:p>
    <w:sectPr w:rsidR="009D6609" w:rsidSect="00E844F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63F4" w14:textId="77777777" w:rsidR="00F54222" w:rsidRDefault="00F54222" w:rsidP="002458EF">
      <w:pPr>
        <w:spacing w:after="0" w:line="240" w:lineRule="auto"/>
      </w:pPr>
      <w:r>
        <w:separator/>
      </w:r>
    </w:p>
  </w:endnote>
  <w:endnote w:type="continuationSeparator" w:id="0">
    <w:p w14:paraId="70CDE117" w14:textId="77777777" w:rsidR="00F54222" w:rsidRDefault="00F54222" w:rsidP="0024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F580" w14:textId="77777777" w:rsidR="00F54222" w:rsidRDefault="00F54222" w:rsidP="002458EF">
      <w:pPr>
        <w:spacing w:after="0" w:line="240" w:lineRule="auto"/>
      </w:pPr>
      <w:r>
        <w:separator/>
      </w:r>
    </w:p>
  </w:footnote>
  <w:footnote w:type="continuationSeparator" w:id="0">
    <w:p w14:paraId="09AC4AD0" w14:textId="77777777" w:rsidR="00F54222" w:rsidRDefault="00F54222" w:rsidP="0024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3C5"/>
    <w:multiLevelType w:val="hybridMultilevel"/>
    <w:tmpl w:val="2942402A"/>
    <w:lvl w:ilvl="0" w:tplc="C9648F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46F8"/>
    <w:multiLevelType w:val="hybridMultilevel"/>
    <w:tmpl w:val="E10E8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262541">
    <w:abstractNumId w:val="0"/>
  </w:num>
  <w:num w:numId="2" w16cid:durableId="132901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F4"/>
    <w:rsid w:val="000417DF"/>
    <w:rsid w:val="0007563B"/>
    <w:rsid w:val="002458EF"/>
    <w:rsid w:val="00584643"/>
    <w:rsid w:val="009D6609"/>
    <w:rsid w:val="009E5650"/>
    <w:rsid w:val="00B245B3"/>
    <w:rsid w:val="00C713AE"/>
    <w:rsid w:val="00CF67BC"/>
    <w:rsid w:val="00E844F4"/>
    <w:rsid w:val="00F54222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979B"/>
  <w15:chartTrackingRefBased/>
  <w15:docId w15:val="{635BE706-929B-4988-AFE3-EEE03F3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F4"/>
  </w:style>
  <w:style w:type="paragraph" w:styleId="Heading1">
    <w:name w:val="heading 1"/>
    <w:basedOn w:val="Normal"/>
    <w:next w:val="Normal"/>
    <w:link w:val="Heading1Char"/>
    <w:uiPriority w:val="9"/>
    <w:qFormat/>
    <w:rsid w:val="00E84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4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EF"/>
  </w:style>
  <w:style w:type="paragraph" w:styleId="Footer">
    <w:name w:val="footer"/>
    <w:basedOn w:val="Normal"/>
    <w:link w:val="FooterChar"/>
    <w:uiPriority w:val="99"/>
    <w:unhideWhenUsed/>
    <w:rsid w:val="00245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EF"/>
  </w:style>
  <w:style w:type="character" w:styleId="Hyperlink">
    <w:name w:val="Hyperlink"/>
    <w:basedOn w:val="DefaultParagraphFont"/>
    <w:uiPriority w:val="99"/>
    <w:unhideWhenUsed/>
    <w:rsid w:val="009D66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sfaaonline.org/return-to-my-profi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oasfaaonline.org/assets/docs/policies/OASFAA%20Expense%20Reimbursement.v4-16-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asfaaonline.org/assets/docs/policies/StrategicPlan-Final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asfaaonline.org/assets/docs/OASFAA_Report_Template.v20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sfaaonline.org/assets/docs/policies/OASFAAPnP_Nov2024updat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993</Characters>
  <Application>Microsoft Office Word</Application>
  <DocSecurity>0</DocSecurity>
  <Lines>331</Lines>
  <Paragraphs>174</Paragraphs>
  <ScaleCrop>false</ScaleCrop>
  <Company>Rogue Community College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Everett, Frankie E.</dc:creator>
  <cp:keywords/>
  <dc:description/>
  <cp:lastModifiedBy>Everett, Frankie E.</cp:lastModifiedBy>
  <cp:revision>2</cp:revision>
  <dcterms:created xsi:type="dcterms:W3CDTF">2026-01-23T00:42:00Z</dcterms:created>
  <dcterms:modified xsi:type="dcterms:W3CDTF">2026-01-23T00:42:00Z</dcterms:modified>
</cp:coreProperties>
</file>