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E" w:rsidRPr="0058058A" w:rsidRDefault="0058058A" w:rsidP="00492E64">
      <w:pPr>
        <w:jc w:val="center"/>
        <w:rPr>
          <w:b/>
        </w:rPr>
      </w:pPr>
      <w:r w:rsidRPr="0058058A">
        <w:rPr>
          <w:b/>
        </w:rPr>
        <w:t xml:space="preserve">OASFAA </w:t>
      </w:r>
      <w:r w:rsidR="00492E64" w:rsidRPr="0058058A">
        <w:rPr>
          <w:b/>
        </w:rPr>
        <w:t>Executive Council Meeting</w:t>
      </w:r>
    </w:p>
    <w:p w:rsidR="00492E64" w:rsidRPr="0058058A" w:rsidRDefault="00492E64" w:rsidP="00492E64">
      <w:pPr>
        <w:jc w:val="center"/>
        <w:rPr>
          <w:b/>
        </w:rPr>
      </w:pPr>
      <w:r w:rsidRPr="0058058A">
        <w:rPr>
          <w:b/>
        </w:rPr>
        <w:t>July 15, 2014</w:t>
      </w:r>
    </w:p>
    <w:p w:rsidR="00492E64" w:rsidRPr="0058058A" w:rsidRDefault="00492E64" w:rsidP="00492E64">
      <w:pPr>
        <w:jc w:val="center"/>
        <w:rPr>
          <w:b/>
        </w:rPr>
      </w:pPr>
      <w:r w:rsidRPr="0058058A">
        <w:rPr>
          <w:b/>
        </w:rPr>
        <w:t xml:space="preserve">OSAC Columbia Room </w:t>
      </w:r>
    </w:p>
    <w:p w:rsidR="00492E64" w:rsidRDefault="00492E64" w:rsidP="00492E64">
      <w:pPr>
        <w:jc w:val="center"/>
      </w:pPr>
    </w:p>
    <w:p w:rsidR="00492E64" w:rsidRDefault="00492E64" w:rsidP="00492E64">
      <w:r w:rsidRPr="00497BEE">
        <w:rPr>
          <w:b/>
        </w:rPr>
        <w:t>Present:</w:t>
      </w:r>
      <w:r>
        <w:t xml:space="preserve"> </w:t>
      </w:r>
      <w:r w:rsidR="00497BEE">
        <w:t xml:space="preserve">Helen Faith, Mary McGlothlan, Suzie Petersen, Kimberly Pound, Lois DeGhetto, Molly Walsh, Kara Westervelt, Michelle Holdway, Ashley Coleman, Lindsey Thaler, Kathy Campbell, Susan </w:t>
      </w:r>
      <w:proofErr w:type="spellStart"/>
      <w:r w:rsidR="00497BEE">
        <w:t>Degan</w:t>
      </w:r>
      <w:proofErr w:type="spellEnd"/>
      <w:r w:rsidR="00497BEE">
        <w:t xml:space="preserve">, Stacie Englund, Elisa </w:t>
      </w:r>
      <w:proofErr w:type="spellStart"/>
      <w:r w:rsidR="00497BEE">
        <w:t>Lais</w:t>
      </w:r>
      <w:proofErr w:type="spellEnd"/>
    </w:p>
    <w:p w:rsidR="00497BEE" w:rsidRDefault="00497BEE" w:rsidP="00492E64"/>
    <w:p w:rsidR="00497BEE" w:rsidRDefault="00497BEE" w:rsidP="00492E64">
      <w:r w:rsidRPr="00497BEE">
        <w:rPr>
          <w:b/>
        </w:rPr>
        <w:t>Not Present:</w:t>
      </w:r>
      <w:r>
        <w:t xml:space="preserve"> Kevin Multop, Mike Johnson, Leslie Limper, Donna Fulton, Sue Shogren, Heather Hall-Lewis, </w:t>
      </w:r>
      <w:proofErr w:type="spellStart"/>
      <w:r>
        <w:t>Shelle</w:t>
      </w:r>
      <w:proofErr w:type="spellEnd"/>
      <w:r>
        <w:t xml:space="preserve"> </w:t>
      </w:r>
      <w:proofErr w:type="spellStart"/>
      <w:r>
        <w:t>Riehl</w:t>
      </w:r>
      <w:proofErr w:type="spellEnd"/>
      <w:r>
        <w:t>, Ben Wessel, Lyssa Thaden</w:t>
      </w:r>
    </w:p>
    <w:p w:rsidR="00492E64" w:rsidRDefault="00492E64" w:rsidP="00492E64"/>
    <w:p w:rsidR="00492E64" w:rsidRPr="00497BEE" w:rsidRDefault="00492E64" w:rsidP="00492E64">
      <w:pPr>
        <w:rPr>
          <w:b/>
        </w:rPr>
      </w:pPr>
      <w:r w:rsidRPr="00497BEE">
        <w:rPr>
          <w:b/>
        </w:rPr>
        <w:t>Meeting called to order by Helen Faith at 10:11am</w:t>
      </w:r>
    </w:p>
    <w:p w:rsidR="00492E64" w:rsidRDefault="00492E64" w:rsidP="00492E64"/>
    <w:p w:rsidR="00492E64" w:rsidRDefault="00492E64" w:rsidP="00492E64">
      <w:r w:rsidRPr="0058058A">
        <w:rPr>
          <w:b/>
        </w:rPr>
        <w:t>Housekeeping:</w:t>
      </w:r>
      <w:r>
        <w:t xml:space="preserve"> </w:t>
      </w:r>
      <w:proofErr w:type="spellStart"/>
      <w:r>
        <w:t>WiFi</w:t>
      </w:r>
      <w:proofErr w:type="spellEnd"/>
      <w:r>
        <w:t xml:space="preserve"> info and restroom location</w:t>
      </w:r>
    </w:p>
    <w:p w:rsidR="00492E64" w:rsidRDefault="00492E64" w:rsidP="00492E64"/>
    <w:p w:rsidR="00492E64" w:rsidRDefault="00492E64" w:rsidP="00492E64">
      <w:r w:rsidRPr="00497BEE">
        <w:rPr>
          <w:b/>
        </w:rPr>
        <w:t>Meeting Minutes</w:t>
      </w:r>
      <w:r w:rsidR="00F336A3" w:rsidRPr="00497BEE">
        <w:rPr>
          <w:b/>
        </w:rPr>
        <w:t>:</w:t>
      </w:r>
      <w:r w:rsidR="00F336A3">
        <w:t xml:space="preserve"> Kara asks for feedback on the detailed nature of the minutes. Please email her with tips on cutting down the length to appropriate measures.</w:t>
      </w:r>
    </w:p>
    <w:p w:rsidR="00F336A3" w:rsidRDefault="00F336A3" w:rsidP="00492E64"/>
    <w:p w:rsidR="00F336A3" w:rsidRDefault="00F336A3" w:rsidP="00492E64">
      <w:r>
        <w:t>Kara moves to approve minutes, Molly seconds, vote taken,</w:t>
      </w:r>
      <w:r w:rsidR="00497BEE">
        <w:t xml:space="preserve"> no discussion, </w:t>
      </w:r>
      <w:r>
        <w:t>minutes unanimously approved.</w:t>
      </w:r>
    </w:p>
    <w:p w:rsidR="00F336A3" w:rsidRDefault="00F336A3" w:rsidP="00492E64"/>
    <w:p w:rsidR="00F336A3" w:rsidRDefault="00F336A3" w:rsidP="00492E64">
      <w:r w:rsidRPr="00497BEE">
        <w:rPr>
          <w:b/>
        </w:rPr>
        <w:t>Treasurer Report:</w:t>
      </w:r>
      <w:r>
        <w:t xml:space="preserve"> Report shared via email; two reports this time (fiscal year-end and start-up of new year); Registered OASFAA under Dept Of Justice since last meeting; Late ‘90s was the last time we registered and rules now require us to register and file annual report; Report and registering is to show public benefit, since we’re a 501(c</w:t>
      </w:r>
      <w:proofErr w:type="gramStart"/>
      <w:r>
        <w:t>)3</w:t>
      </w:r>
      <w:proofErr w:type="gramEnd"/>
      <w:r>
        <w:t xml:space="preserve">; Report includes information on our exec board, our financial statements, etc.; ended fiscal year with $4,262.74 net profit. Will discuss more in detail in new business, but past suggestions are to put it in savings, create scholarships for conferences, purchase swag for activities. </w:t>
      </w:r>
      <w:proofErr w:type="gramStart"/>
      <w:r>
        <w:t>Will work with Hugh Ervin to file this past year’s taxes by October.</w:t>
      </w:r>
      <w:proofErr w:type="gramEnd"/>
      <w:r>
        <w:t xml:space="preserve"> </w:t>
      </w:r>
      <w:proofErr w:type="gramStart"/>
      <w:r>
        <w:t>More coming in new business about investing with NASFAA vehicles.</w:t>
      </w:r>
      <w:proofErr w:type="gramEnd"/>
      <w:r>
        <w:t xml:space="preserve"> Money Market Acct balance: $184k. We don’t know NASFAA fees and minimum balances. Helen reached out to WASFAA leadership to get detail</w:t>
      </w:r>
      <w:r w:rsidR="0058058A">
        <w:t>s about NASFAA vehicles but has</w:t>
      </w:r>
      <w:r>
        <w:t>n’t heard back yet.</w:t>
      </w:r>
    </w:p>
    <w:p w:rsidR="00486BED" w:rsidRDefault="00486BED" w:rsidP="00492E64"/>
    <w:p w:rsidR="00486BED" w:rsidRDefault="00486BED" w:rsidP="00492E64">
      <w:r>
        <w:t xml:space="preserve">Lois moves to approve treasurer’s report, Mary seconds, </w:t>
      </w:r>
      <w:r w:rsidR="00497BEE">
        <w:t xml:space="preserve">no discussion, </w:t>
      </w:r>
      <w:proofErr w:type="gramStart"/>
      <w:r>
        <w:t>motion</w:t>
      </w:r>
      <w:proofErr w:type="gramEnd"/>
      <w:r>
        <w:t xml:space="preserve"> passed unanimously.</w:t>
      </w:r>
    </w:p>
    <w:p w:rsidR="00486BED" w:rsidRDefault="00486BED" w:rsidP="00492E64"/>
    <w:p w:rsidR="00486BED" w:rsidRDefault="00486BED" w:rsidP="00497BEE">
      <w:pPr>
        <w:pStyle w:val="Heading1"/>
      </w:pPr>
      <w:r>
        <w:t>Old Business:</w:t>
      </w:r>
    </w:p>
    <w:p w:rsidR="00486BED" w:rsidRDefault="00486BED" w:rsidP="00492E64"/>
    <w:p w:rsidR="001B5221" w:rsidRDefault="00486BED" w:rsidP="00492E64">
      <w:r w:rsidRPr="00497BEE">
        <w:rPr>
          <w:b/>
        </w:rPr>
        <w:t>Annual Conference:</w:t>
      </w:r>
      <w:r>
        <w:t xml:space="preserve"> First meeting next Wednesday July23rd, will talk preliminary details, try to identify a charity to benefit, other details.  No theme decided yet—lots of suggestions, but no decision. The way to identify past conference themes would be to look into the archives.  Swag ideas: grocery totes; pens; business card case; memo board; pedometer; umbrella; legal pad holder. Pens are cheapest ($145 for 500 ct)</w:t>
      </w:r>
      <w:proofErr w:type="gramStart"/>
      <w:r>
        <w:t>,</w:t>
      </w:r>
      <w:proofErr w:type="gramEnd"/>
      <w:r>
        <w:t xml:space="preserve"> pad folios are almost $8 each; printouts passed around.  Mary asked how quickly these items could be ready…by Summer Drive-</w:t>
      </w:r>
      <w:proofErr w:type="gramStart"/>
      <w:r>
        <w:t>In?</w:t>
      </w:r>
      <w:proofErr w:type="gramEnd"/>
      <w:r>
        <w:t xml:space="preserve"> Molly said from her experience in ordering that it takes about 3 weeks to get—two weeks to personalize the order and a week to ship.  </w:t>
      </w:r>
      <w:proofErr w:type="gramStart"/>
      <w:r w:rsidR="00F214A7">
        <w:t xml:space="preserve">Business card </w:t>
      </w:r>
      <w:proofErr w:type="spellStart"/>
      <w:r w:rsidR="00F214A7">
        <w:t>foilo</w:t>
      </w:r>
      <w:proofErr w:type="spellEnd"/>
      <w:r w:rsidR="00F214A7">
        <w:t xml:space="preserve"> idea.</w:t>
      </w:r>
      <w:proofErr w:type="gramEnd"/>
      <w:r w:rsidR="00F214A7">
        <w:t xml:space="preserve"> Find out price break for items—past membership numbers are in the 320s. We could potentially have committees pay for their giveaway items out of their own budget, or we could use the end-of-year </w:t>
      </w:r>
      <w:r w:rsidR="00F214A7">
        <w:lastRenderedPageBreak/>
        <w:t>surplus and d</w:t>
      </w:r>
      <w:r w:rsidR="0058058A">
        <w:t>ivide</w:t>
      </w:r>
      <w:r w:rsidR="00F214A7">
        <w:t xml:space="preserve"> it up amongst different committees. </w:t>
      </w:r>
      <w:r w:rsidR="001B5221">
        <w:t>Ashley and Lindsey will find out price breaks to better inform the committees of their spending choices.</w:t>
      </w:r>
    </w:p>
    <w:p w:rsidR="001B5221" w:rsidRDefault="001B5221" w:rsidP="00492E64"/>
    <w:p w:rsidR="001B5221" w:rsidRDefault="001B5221" w:rsidP="00492E64">
      <w:r w:rsidRPr="00497BEE">
        <w:rPr>
          <w:b/>
        </w:rPr>
        <w:t>Archives:</w:t>
      </w:r>
      <w:r>
        <w:t xml:space="preserve"> New Archive Chair nominee: Elisa </w:t>
      </w:r>
      <w:proofErr w:type="spellStart"/>
      <w:r>
        <w:t>Lais</w:t>
      </w:r>
      <w:proofErr w:type="spellEnd"/>
      <w:r>
        <w:t xml:space="preserve"> from La</w:t>
      </w:r>
      <w:r w:rsidR="0058058A">
        <w:t xml:space="preserve">ne Community College. </w:t>
      </w:r>
      <w:proofErr w:type="gramStart"/>
      <w:r w:rsidR="0058058A">
        <w:t>Will put forth her nomination to a vote in New Business.</w:t>
      </w:r>
      <w:proofErr w:type="gramEnd"/>
    </w:p>
    <w:p w:rsidR="001B5221" w:rsidRDefault="001B5221" w:rsidP="00492E64"/>
    <w:p w:rsidR="001B5221" w:rsidRDefault="001B5221" w:rsidP="00492E64">
      <w:r w:rsidRPr="00497BEE">
        <w:rPr>
          <w:b/>
        </w:rPr>
        <w:t>Development:</w:t>
      </w:r>
      <w:r>
        <w:t xml:space="preserve"> Nothing to report; new chair is still learning what to do.</w:t>
      </w:r>
    </w:p>
    <w:p w:rsidR="001B5221" w:rsidRDefault="001B5221" w:rsidP="00492E64"/>
    <w:p w:rsidR="00A8218F" w:rsidRDefault="001B5221" w:rsidP="00492E64">
      <w:r w:rsidRPr="00497BEE">
        <w:rPr>
          <w:b/>
        </w:rPr>
        <w:t>FA 101/102:</w:t>
      </w:r>
      <w:r>
        <w:t xml:space="preserve">  New committee members proposed; Ryan West and Nathan </w:t>
      </w:r>
      <w:proofErr w:type="spellStart"/>
      <w:r>
        <w:t>Worthum</w:t>
      </w:r>
      <w:proofErr w:type="spellEnd"/>
      <w:r>
        <w:t xml:space="preserve"> are gone as faculty members, and Kevin Multop, Jennifer Knight, and Peter Goss have been asked back (they’d served previously as faculty in prior years). We’d like a proprietary school rep, but no one has stepped forward as willing. Helen Faith suggested Rob </w:t>
      </w:r>
      <w:proofErr w:type="spellStart"/>
      <w:r>
        <w:t>Lewindowsky</w:t>
      </w:r>
      <w:proofErr w:type="spellEnd"/>
      <w:r>
        <w:t xml:space="preserve"> from Pioneer Pacific College to represent.</w:t>
      </w:r>
    </w:p>
    <w:p w:rsidR="00A8218F" w:rsidRDefault="00A8218F" w:rsidP="00492E64"/>
    <w:p w:rsidR="00A8218F" w:rsidRDefault="00A8218F" w:rsidP="00492E64">
      <w:r>
        <w:t xml:space="preserve">Suzie moves to approve FA 101/102 faculty; Molly seconded. </w:t>
      </w:r>
      <w:r w:rsidR="00497BEE">
        <w:t xml:space="preserve">No discussion. </w:t>
      </w:r>
      <w:r>
        <w:t>Motion unanimously passed.</w:t>
      </w:r>
    </w:p>
    <w:p w:rsidR="00A8218F" w:rsidRDefault="00A8218F" w:rsidP="00492E64"/>
    <w:p w:rsidR="00486BED" w:rsidRDefault="00A8218F" w:rsidP="00492E64">
      <w:r w:rsidRPr="00D079A0">
        <w:rPr>
          <w:b/>
        </w:rPr>
        <w:t>High School Counselor Training:</w:t>
      </w:r>
      <w:r>
        <w:t xml:space="preserve"> no one present; are we still doing it? There was a grant and the grant went away; most public universities have done their own counsel</w:t>
      </w:r>
      <w:r w:rsidR="002F6D29">
        <w:t xml:space="preserve">or training for years, but the </w:t>
      </w:r>
      <w:r w:rsidR="0058058A">
        <w:t>FA part is short;</w:t>
      </w:r>
      <w:r w:rsidR="00F214A7">
        <w:t xml:space="preserve"> </w:t>
      </w:r>
      <w:r w:rsidR="002F6D29">
        <w:t xml:space="preserve">how the training will occur without OUS coordinating it is unknown; OSAC is interested in participating in however it happens; statewide dissemination of information is important; Helen hopes that HECC gets involved in coordinating education efforts; HECC may need settling time before they’re able to get involved. Bob Brew might be the person to bring this up with HECC at the right time. </w:t>
      </w:r>
      <w:proofErr w:type="gramStart"/>
      <w:r w:rsidR="002F6D29">
        <w:t>The committee tag-teamed with OUS high school counselor training.</w:t>
      </w:r>
      <w:proofErr w:type="gramEnd"/>
      <w:r w:rsidR="002F6D29">
        <w:t xml:space="preserve"> </w:t>
      </w:r>
      <w:proofErr w:type="gramStart"/>
      <w:r w:rsidR="002F6D29">
        <w:t>Prime moment for us to consider how to get the information to the HS counselors.</w:t>
      </w:r>
      <w:proofErr w:type="gramEnd"/>
      <w:r w:rsidR="002F6D29">
        <w:t xml:space="preserve"> Susan Degen will talk to Bob Brew about it.</w:t>
      </w:r>
    </w:p>
    <w:p w:rsidR="002F6D29" w:rsidRDefault="002F6D29" w:rsidP="00492E64"/>
    <w:p w:rsidR="00171E85" w:rsidRDefault="002F6D29" w:rsidP="00492E64">
      <w:r w:rsidRPr="00D079A0">
        <w:rPr>
          <w:b/>
        </w:rPr>
        <w:t>Legislative:</w:t>
      </w:r>
      <w:r>
        <w:t xml:space="preserve">  Admin Rules hearing on July 21. </w:t>
      </w:r>
      <w:proofErr w:type="gramStart"/>
      <w:r>
        <w:t>Short on details at this point (location, people attending, etc).</w:t>
      </w:r>
      <w:proofErr w:type="gramEnd"/>
      <w:r>
        <w:t xml:space="preserve"> Hearing is basically a search and replace of old OSAC name to new OSAC name. Some rules are so old that it references OSSC, which is long gone. Legislative concepts: state</w:t>
      </w:r>
      <w:r w:rsidR="0058058A">
        <w:t xml:space="preserve"> </w:t>
      </w:r>
      <w:r>
        <w:t xml:space="preserve">agencies develop and sponsor for bills for the legislative session. Proposal put forth, goes to </w:t>
      </w:r>
      <w:proofErr w:type="spellStart"/>
      <w:r>
        <w:t>gov’s</w:t>
      </w:r>
      <w:proofErr w:type="spellEnd"/>
      <w:r>
        <w:t xml:space="preserve"> office, then put forth to the legislature; they </w:t>
      </w:r>
      <w:proofErr w:type="spellStart"/>
      <w:r>
        <w:t>mushed</w:t>
      </w:r>
      <w:proofErr w:type="spellEnd"/>
      <w:r>
        <w:t xml:space="preserve"> everything together into one bill, which is a bit boring and is just trying to clean up the junk of old defunct programs that need to go away…some were owned by OUS so can’t be cleaned up. Another legislative concept: </w:t>
      </w:r>
      <w:r w:rsidR="00171E85">
        <w:t xml:space="preserve">OSAC </w:t>
      </w:r>
      <w:r w:rsidR="0058058A">
        <w:t>O</w:t>
      </w:r>
      <w:r w:rsidR="00171E85">
        <w:t xml:space="preserve">pportunity Grant Expansion Bill: primary purpose is to put into statute the recommendations of the FA work group. Most recommendations can be handled in administrative rulemaking but some of them should be reflected in statute.  Some should NOT be in statute like dollar amounts. Language included </w:t>
      </w:r>
      <w:r w:rsidR="008D5CBC">
        <w:t>will be guaranteeing a second ye</w:t>
      </w:r>
      <w:r w:rsidR="00171E85">
        <w:t xml:space="preserve">ar of OOG if certain standards are met, allowing rolling application deadline, setting eligibility at Pell eligibility, etc. </w:t>
      </w:r>
      <w:proofErr w:type="gramStart"/>
      <w:r w:rsidR="00171E85">
        <w:t>Design/implementation team that will be similar to the OOG advisory board to frame the language.</w:t>
      </w:r>
      <w:proofErr w:type="gramEnd"/>
      <w:r w:rsidR="00171E85">
        <w:t xml:space="preserve"> Kathy asked about the pipeline of middle </w:t>
      </w:r>
      <w:proofErr w:type="spellStart"/>
      <w:proofErr w:type="gramStart"/>
      <w:r w:rsidR="00171E85">
        <w:t>schoolers</w:t>
      </w:r>
      <w:proofErr w:type="spellEnd"/>
      <w:proofErr w:type="gramEnd"/>
      <w:r w:rsidR="00171E85">
        <w:t xml:space="preserve"> concept but it’s been put off </w:t>
      </w:r>
      <w:proofErr w:type="spellStart"/>
      <w:r w:rsidR="00171E85">
        <w:t>til</w:t>
      </w:r>
      <w:proofErr w:type="spellEnd"/>
      <w:r w:rsidR="00171E85">
        <w:t xml:space="preserve"> the 2017 session. Different programs will be added or renewed. OOG expansion discussion includes talk about  the free community college proposal, but Pel</w:t>
      </w:r>
      <w:r w:rsidR="008D5CBC">
        <w:t xml:space="preserve">l eligible students will have Tuition and </w:t>
      </w:r>
      <w:r w:rsidR="00171E85">
        <w:t>F</w:t>
      </w:r>
      <w:r w:rsidR="008D5CBC">
        <w:t>ees</w:t>
      </w:r>
      <w:r w:rsidR="00171E85">
        <w:t xml:space="preserve"> already paid for w/ Pell; Pay it Forward is still under discussion; ASPIRE and College Goal Oregon will continue; talk to replace OSAC’s financial aid database.  </w:t>
      </w:r>
    </w:p>
    <w:p w:rsidR="00171E85" w:rsidRDefault="00171E85" w:rsidP="00492E64"/>
    <w:p w:rsidR="002F6D29" w:rsidRDefault="00462CC5" w:rsidP="00492E64">
      <w:r>
        <w:t>Federal issues—</w:t>
      </w:r>
      <w:r w:rsidR="00171E85">
        <w:t>more talk of prior-prior year; a few states would have problems implementing prior-prior because of state statues that dictat</w:t>
      </w:r>
      <w:r w:rsidR="008D5CBC">
        <w:t>e need grant administration.</w:t>
      </w:r>
    </w:p>
    <w:p w:rsidR="00171E85" w:rsidRDefault="00171E85" w:rsidP="00492E64"/>
    <w:p w:rsidR="00171E85" w:rsidRDefault="00462CC5" w:rsidP="00492E64">
      <w:r>
        <w:t xml:space="preserve">Legislative committee </w:t>
      </w:r>
      <w:r w:rsidR="00171E85">
        <w:t xml:space="preserve">has a list of 5 people who have expressed interest in being members of the committee; Susan hasn’t moved forward  on compiling the committee yet, but now is a time to move </w:t>
      </w:r>
      <w:r w:rsidR="00171E85">
        <w:lastRenderedPageBreak/>
        <w:t xml:space="preserve">forward with talk of reauthorization coming up and the potential changes (prior-prior year being the major change on the docket); financial aid directors can’t reach out to legislators but </w:t>
      </w:r>
      <w:r>
        <w:t>a OASFAA committee might be the right entity to pay attention to legislative issues and reach out to  legislators to be a voice for FA administrators’ concerns.  Talking with committee administrators can be helpful. Helen mentioned “Capital Day” to visit and talk to lawmakers with some vetted talking points. Rules dictate who can lobby—state employees can’t but they can prov</w:t>
      </w:r>
      <w:r w:rsidR="008D5CBC">
        <w:t xml:space="preserve">ide information. Can’t suggest </w:t>
      </w:r>
      <w:r>
        <w:t xml:space="preserve">a position because then </w:t>
      </w:r>
      <w:r w:rsidR="008D5CBC">
        <w:t>they’re considered to be</w:t>
      </w:r>
      <w:r>
        <w:t xml:space="preserve"> lobbying. </w:t>
      </w:r>
      <w:proofErr w:type="gramStart"/>
      <w:r>
        <w:t>Very helpful to have</w:t>
      </w:r>
      <w:r w:rsidR="008D5CBC">
        <w:t xml:space="preserve"> institutional</w:t>
      </w:r>
      <w:r>
        <w:t xml:space="preserve"> governmental relations folks on board.</w:t>
      </w:r>
      <w:proofErr w:type="gramEnd"/>
      <w:r>
        <w:t xml:space="preserve"> </w:t>
      </w:r>
      <w:proofErr w:type="gramStart"/>
      <w:r>
        <w:t>Maybe a conference session given by governmental relations person?</w:t>
      </w:r>
      <w:proofErr w:type="gramEnd"/>
      <w:r w:rsidR="009021C7">
        <w:t xml:space="preserve"> </w:t>
      </w:r>
      <w:r w:rsidR="008D5CBC">
        <w:t>It’s important to</w:t>
      </w:r>
      <w:r w:rsidR="009021C7">
        <w:t xml:space="preserve"> make sure you’re not speaking at cross-purposes with other legislative agendas of your institution or organization. </w:t>
      </w:r>
    </w:p>
    <w:p w:rsidR="009021C7" w:rsidRDefault="009021C7" w:rsidP="00492E64"/>
    <w:p w:rsidR="00497BEE" w:rsidRDefault="00497BEE" w:rsidP="00497BEE">
      <w:pPr>
        <w:jc w:val="center"/>
      </w:pPr>
      <w:r>
        <w:t>~~~~~~~~~~~~~~</w:t>
      </w:r>
      <w:r w:rsidR="009021C7">
        <w:t>BREAK~~~~~~~~~~~~~~</w:t>
      </w:r>
    </w:p>
    <w:p w:rsidR="00497BEE" w:rsidRDefault="00497BEE" w:rsidP="00492E64"/>
    <w:p w:rsidR="009021C7" w:rsidRDefault="00D079A0" w:rsidP="00492E64">
      <w:r w:rsidRPr="00D079A0">
        <w:rPr>
          <w:b/>
        </w:rPr>
        <w:t xml:space="preserve">Membership: </w:t>
      </w:r>
      <w:r>
        <w:rPr>
          <w:b/>
        </w:rPr>
        <w:t xml:space="preserve"> </w:t>
      </w:r>
      <w:r>
        <w:t xml:space="preserve">Reminders will go out to renew membership to members who haven’t renewed; researching change in membership year to figure out why we have the membership year cycle we have; Stacie went over all minutes from 2005 </w:t>
      </w:r>
      <w:r w:rsidR="008D5CBC">
        <w:t>forward</w:t>
      </w:r>
      <w:r>
        <w:t xml:space="preserve"> to see if there’s information and the membership year cycle must have been decided before that. Membership as of July 14: 147 people (includes only fully paid individuals…another 18 have completed registration but not paid). Comp to last year, we’re up about 20 paid members.</w:t>
      </w:r>
    </w:p>
    <w:p w:rsidR="00D079A0" w:rsidRDefault="00D079A0" w:rsidP="00492E64"/>
    <w:p w:rsidR="00D079A0" w:rsidRDefault="00D079A0" w:rsidP="00492E64">
      <w:r w:rsidRPr="00D079A0">
        <w:rPr>
          <w:b/>
        </w:rPr>
        <w:t>Mentoring:</w:t>
      </w:r>
      <w:r>
        <w:t xml:space="preserve"> no co-chairs present; Helen performed monologue of report sent out via email to EC members.</w:t>
      </w:r>
    </w:p>
    <w:p w:rsidR="00D079A0" w:rsidRPr="00F147BE" w:rsidRDefault="00D079A0" w:rsidP="00492E64">
      <w:pPr>
        <w:rPr>
          <w:b/>
        </w:rPr>
      </w:pPr>
    </w:p>
    <w:p w:rsidR="00F147BE" w:rsidRDefault="00D079A0" w:rsidP="00492E64">
      <w:r w:rsidRPr="00F147BE">
        <w:rPr>
          <w:b/>
        </w:rPr>
        <w:t>Newsletter:</w:t>
      </w:r>
      <w:r>
        <w:t xml:space="preserve"> </w:t>
      </w:r>
      <w:r w:rsidR="00F147BE">
        <w:t xml:space="preserve">no co-chairs present; Helen reports that </w:t>
      </w:r>
      <w:proofErr w:type="spellStart"/>
      <w:r w:rsidR="00F147BE">
        <w:t>USAFunds</w:t>
      </w:r>
      <w:proofErr w:type="spellEnd"/>
      <w:r w:rsidR="00F147BE">
        <w:t xml:space="preserve"> has cut their staff dramatically, so Sue is very busy. </w:t>
      </w:r>
      <w:proofErr w:type="gramStart"/>
      <w:r w:rsidR="00F147BE">
        <w:t>New things in newsletter like volunteer spotlight, farewells from departing members Ryan West and Frankie Everett.</w:t>
      </w:r>
      <w:proofErr w:type="gramEnd"/>
      <w:r w:rsidR="00F147BE">
        <w:t xml:space="preserve">  </w:t>
      </w:r>
    </w:p>
    <w:p w:rsidR="00F147BE" w:rsidRDefault="00F147BE" w:rsidP="00492E64"/>
    <w:p w:rsidR="00F147BE" w:rsidRDefault="00F147BE" w:rsidP="00492E64">
      <w:r>
        <w:t xml:space="preserve">Suzie moves to approve new named committee members, Lois seconded, no discussion, </w:t>
      </w:r>
      <w:proofErr w:type="gramStart"/>
      <w:r>
        <w:t>motion</w:t>
      </w:r>
      <w:proofErr w:type="gramEnd"/>
      <w:r>
        <w:t xml:space="preserve"> passed unanimously.</w:t>
      </w:r>
    </w:p>
    <w:p w:rsidR="00F147BE" w:rsidRDefault="00F147BE" w:rsidP="00492E64"/>
    <w:p w:rsidR="00F147BE" w:rsidRDefault="00F147BE" w:rsidP="00492E64">
      <w:r w:rsidRPr="004B20DE">
        <w:rPr>
          <w:b/>
        </w:rPr>
        <w:t>OSAC Liaison:</w:t>
      </w:r>
      <w:r>
        <w:t xml:space="preserve"> Commission no longer exists, board of commissioners had farewell reception on last Friday of June to dissolve board of commissioners; </w:t>
      </w:r>
      <w:r w:rsidR="008D5CBC">
        <w:t xml:space="preserve">OSAC is now </w:t>
      </w:r>
      <w:r>
        <w:t>officially</w:t>
      </w:r>
      <w:r w:rsidR="008D5CBC">
        <w:t xml:space="preserve"> known as</w:t>
      </w:r>
      <w:r>
        <w:t xml:space="preserve"> the Office of Student Access and Completion; FAFSA completion project w/ a couple pilot schools—ultimately 3 </w:t>
      </w:r>
      <w:r w:rsidR="008D5CBC">
        <w:t>high schools participated in that data-</w:t>
      </w:r>
      <w:r>
        <w:t>sharing project; D</w:t>
      </w:r>
      <w:r w:rsidR="008D5CBC">
        <w:t xml:space="preserve">ear </w:t>
      </w:r>
      <w:r>
        <w:t>C</w:t>
      </w:r>
      <w:r w:rsidR="008D5CBC">
        <w:t>olleague</w:t>
      </w:r>
      <w:r>
        <w:t xml:space="preserve"> letter came out last week that allows state agencies to share information w/ federal programs like </w:t>
      </w:r>
      <w:proofErr w:type="spellStart"/>
      <w:r>
        <w:t>GearUp</w:t>
      </w:r>
      <w:proofErr w:type="spellEnd"/>
      <w:r>
        <w:t xml:space="preserve"> and </w:t>
      </w:r>
      <w:proofErr w:type="spellStart"/>
      <w:r>
        <w:t>TRiO</w:t>
      </w:r>
      <w:proofErr w:type="spellEnd"/>
      <w:r>
        <w:t xml:space="preserve">.  </w:t>
      </w:r>
      <w:r w:rsidR="004B20DE">
        <w:t>The high schools give the names o</w:t>
      </w:r>
      <w:r w:rsidR="008D5CBC">
        <w:t xml:space="preserve">f their </w:t>
      </w:r>
      <w:r w:rsidR="004B20DE">
        <w:t xml:space="preserve">seniors to OSAC and then OSAC gives information on which of those students completed a FAFSA. </w:t>
      </w:r>
      <w:proofErr w:type="gramStart"/>
      <w:r w:rsidR="004B20DE">
        <w:t xml:space="preserve">Unknown what the high schools </w:t>
      </w:r>
      <w:r w:rsidR="008D5CBC">
        <w:t xml:space="preserve">who participated in the pilot </w:t>
      </w:r>
      <w:r w:rsidR="004B20DE">
        <w:t>did with that data; unknown whether reports will be required of participating schools.</w:t>
      </w:r>
      <w:proofErr w:type="gramEnd"/>
      <w:r w:rsidR="004B20DE">
        <w:t xml:space="preserve"> Susan looked at whether there was an uptick at those schools between first report and end-of-year report and there was a slight uptick. Report from Education Policy Institute: percentage of students who have different types of degrees now compared with projected percentages in 2022 and there’s virtually no change. </w:t>
      </w:r>
    </w:p>
    <w:p w:rsidR="004B20DE" w:rsidRDefault="004B20DE" w:rsidP="00492E64"/>
    <w:p w:rsidR="004B20DE" w:rsidRDefault="00497BEE" w:rsidP="00497BEE">
      <w:pPr>
        <w:jc w:val="center"/>
      </w:pPr>
      <w:r>
        <w:t>~~~~~~~~~~~~~~~~~~~</w:t>
      </w:r>
      <w:r w:rsidR="004B20DE">
        <w:t>LUNCH BREAK~~~~~~~~~~~~</w:t>
      </w:r>
      <w:r w:rsidR="00C774EA">
        <w:t>~~~~~~~</w:t>
      </w:r>
    </w:p>
    <w:p w:rsidR="00C774EA" w:rsidRDefault="00C774EA" w:rsidP="00492E64"/>
    <w:p w:rsidR="00C774EA" w:rsidRDefault="00E02245" w:rsidP="00492E64">
      <w:r w:rsidRPr="00497BEE">
        <w:rPr>
          <w:b/>
        </w:rPr>
        <w:t>Site Selection:</w:t>
      </w:r>
      <w:r>
        <w:t xml:space="preserve"> No report</w:t>
      </w:r>
    </w:p>
    <w:p w:rsidR="00E02245" w:rsidRDefault="00E02245" w:rsidP="00492E64"/>
    <w:p w:rsidR="00E02245" w:rsidRDefault="00E02245" w:rsidP="00492E64">
      <w:r w:rsidRPr="00497BEE">
        <w:rPr>
          <w:b/>
        </w:rPr>
        <w:t>Strategic Planning:</w:t>
      </w:r>
      <w:r>
        <w:t xml:space="preserve"> No one present; no report</w:t>
      </w:r>
    </w:p>
    <w:p w:rsidR="00E02245" w:rsidRDefault="00E02245" w:rsidP="00492E64"/>
    <w:p w:rsidR="00E02245" w:rsidRDefault="00E02245" w:rsidP="00492E64">
      <w:r w:rsidRPr="00497BEE">
        <w:rPr>
          <w:b/>
        </w:rPr>
        <w:lastRenderedPageBreak/>
        <w:t>Summer Drive-In Workshop:</w:t>
      </w:r>
      <w:r>
        <w:t xml:space="preserve"> Registration is live on the website as of now; most things hammered out, couple of presenters still yet to nail down; Kim Wells will be there for a federal update; one session that’s happening is how to give an effective presentation; planning for 75 attendees; date of event is Aug 7, lo</w:t>
      </w:r>
      <w:r w:rsidR="002C1C6F">
        <w:t>cation is Multnomah University.</w:t>
      </w:r>
      <w:r w:rsidR="00497BEE">
        <w:t xml:space="preserve"> Discussion regarding registration fee; registration is open at $40 for pre-registered members, which doesn’t reflect the $5 increase for events/trainings that was approved in the 2014-15 budget. Registration for this event will remain at $40 for members who pre-register, but future events will be $45 for members who pre-register. </w:t>
      </w:r>
    </w:p>
    <w:p w:rsidR="002C1C6F" w:rsidRDefault="002C1C6F" w:rsidP="00492E64"/>
    <w:p w:rsidR="002C1C6F" w:rsidRDefault="002C1C6F" w:rsidP="00492E64">
      <w:r w:rsidRPr="00497BEE">
        <w:rPr>
          <w:b/>
        </w:rPr>
        <w:t>Support Staff Workshop:</w:t>
      </w:r>
      <w:r>
        <w:t xml:space="preserve"> no committee members present; Helen recit</w:t>
      </w:r>
      <w:r w:rsidR="008D5CBC">
        <w:t xml:space="preserve">ed committee report. </w:t>
      </w:r>
      <w:proofErr w:type="gramStart"/>
      <w:r w:rsidR="008D5CBC">
        <w:t xml:space="preserve">Motion to </w:t>
      </w:r>
      <w:r>
        <w:t>approve new committee members.</w:t>
      </w:r>
      <w:proofErr w:type="gramEnd"/>
      <w:r>
        <w:t xml:space="preserve"> Molly moves to approve, Suzie seconds, no discussion, motion passed unanimously.</w:t>
      </w:r>
    </w:p>
    <w:p w:rsidR="002C1C6F" w:rsidRDefault="002C1C6F" w:rsidP="00492E64"/>
    <w:p w:rsidR="002C1C6F" w:rsidRDefault="002C1C6F" w:rsidP="00492E64">
      <w:r w:rsidRPr="00497BEE">
        <w:rPr>
          <w:b/>
        </w:rPr>
        <w:t>Technology:</w:t>
      </w:r>
      <w:r>
        <w:t xml:space="preserve"> no committee members present; no report submitted. Molly has a question about regional </w:t>
      </w:r>
      <w:proofErr w:type="spellStart"/>
      <w:r>
        <w:t>listservs</w:t>
      </w:r>
      <w:proofErr w:type="spellEnd"/>
      <w:r>
        <w:t xml:space="preserve"> (e.g. Portland). </w:t>
      </w:r>
      <w:proofErr w:type="gramStart"/>
      <w:r>
        <w:t>Could be administratively heavy burden.</w:t>
      </w:r>
      <w:proofErr w:type="gramEnd"/>
      <w:r>
        <w:t xml:space="preserve"> Just use the all-OASFAA listserv.</w:t>
      </w:r>
    </w:p>
    <w:p w:rsidR="002C1C6F" w:rsidRDefault="002C1C6F" w:rsidP="00492E64"/>
    <w:p w:rsidR="002C1C6F" w:rsidRDefault="002C1C6F" w:rsidP="00492E64">
      <w:r w:rsidRPr="006F5E78">
        <w:rPr>
          <w:b/>
        </w:rPr>
        <w:t>Vendor Liaison:</w:t>
      </w:r>
      <w:r>
        <w:t xml:space="preserve"> no committee members present; no report.</w:t>
      </w:r>
    </w:p>
    <w:p w:rsidR="006F5E78" w:rsidRDefault="006F5E78" w:rsidP="00492E64"/>
    <w:p w:rsidR="002C1C6F" w:rsidRDefault="002C1C6F" w:rsidP="00492E64">
      <w:r w:rsidRPr="006F5E78">
        <w:rPr>
          <w:b/>
        </w:rPr>
        <w:t>Volunteer Committee:</w:t>
      </w:r>
      <w:r>
        <w:t xml:space="preserve"> no report to give; committee is technically </w:t>
      </w:r>
      <w:r w:rsidRPr="008D5CBC">
        <w:rPr>
          <w:i/>
        </w:rPr>
        <w:t>ad hoc</w:t>
      </w:r>
      <w:r>
        <w:t xml:space="preserve"> and Ashley would like to make it permanent.  Do we need to change the bylaws for that? Helen looked it up and it’s only a change of policies and procedures. It’s already named in the P&amp;P as a committee. Future agendas will no longer refer to committee as </w:t>
      </w:r>
      <w:r w:rsidRPr="008D5CBC">
        <w:rPr>
          <w:i/>
        </w:rPr>
        <w:t>ad hoc</w:t>
      </w:r>
      <w:r w:rsidR="00B267D1">
        <w:t xml:space="preserve"> and any mentions of it being </w:t>
      </w:r>
      <w:r w:rsidR="00B267D1" w:rsidRPr="008D5CBC">
        <w:rPr>
          <w:i/>
        </w:rPr>
        <w:t>ad hoc</w:t>
      </w:r>
      <w:r w:rsidR="00B267D1">
        <w:t xml:space="preserve"> will be removed.</w:t>
      </w:r>
    </w:p>
    <w:p w:rsidR="00B267D1" w:rsidRDefault="00B267D1" w:rsidP="00492E64"/>
    <w:p w:rsidR="00B267D1" w:rsidRDefault="00B267D1" w:rsidP="006F5E78">
      <w:pPr>
        <w:pStyle w:val="Heading1"/>
      </w:pPr>
      <w:r>
        <w:t>Officer Reports:</w:t>
      </w:r>
    </w:p>
    <w:p w:rsidR="00B267D1" w:rsidRDefault="00B267D1" w:rsidP="00492E64"/>
    <w:p w:rsidR="00B267D1" w:rsidRDefault="00B267D1" w:rsidP="00492E64">
      <w:r w:rsidRPr="006F5E78">
        <w:rPr>
          <w:b/>
        </w:rPr>
        <w:t>Suzie Petersen</w:t>
      </w:r>
      <w:r w:rsidR="006F5E78" w:rsidRPr="006F5E78">
        <w:rPr>
          <w:b/>
        </w:rPr>
        <w:t>, Past President</w:t>
      </w:r>
      <w:r w:rsidRPr="006F5E78">
        <w:rPr>
          <w:b/>
        </w:rPr>
        <w:t>:</w:t>
      </w:r>
      <w:r>
        <w:t xml:space="preserve"> No report</w:t>
      </w:r>
    </w:p>
    <w:p w:rsidR="00B267D1" w:rsidRDefault="00B267D1" w:rsidP="00492E64">
      <w:r w:rsidRPr="006F5E78">
        <w:rPr>
          <w:b/>
        </w:rPr>
        <w:t>Mary</w:t>
      </w:r>
      <w:r w:rsidR="00914664" w:rsidRPr="006F5E78">
        <w:rPr>
          <w:b/>
        </w:rPr>
        <w:t xml:space="preserve"> McGlothlan</w:t>
      </w:r>
      <w:r w:rsidR="006F5E78" w:rsidRPr="006F5E78">
        <w:rPr>
          <w:b/>
        </w:rPr>
        <w:t>, President Elect</w:t>
      </w:r>
      <w:r w:rsidRPr="006F5E78">
        <w:rPr>
          <w:b/>
        </w:rPr>
        <w:t>:</w:t>
      </w:r>
      <w:r>
        <w:t xml:space="preserve"> No report</w:t>
      </w:r>
    </w:p>
    <w:p w:rsidR="00B267D1" w:rsidRDefault="00B267D1" w:rsidP="00492E64">
      <w:r w:rsidRPr="006F5E78">
        <w:rPr>
          <w:b/>
        </w:rPr>
        <w:t>Helen</w:t>
      </w:r>
      <w:r w:rsidR="00914664" w:rsidRPr="006F5E78">
        <w:rPr>
          <w:b/>
        </w:rPr>
        <w:t xml:space="preserve"> Faith</w:t>
      </w:r>
      <w:r w:rsidR="006F5E78" w:rsidRPr="006F5E78">
        <w:rPr>
          <w:b/>
        </w:rPr>
        <w:t>, President</w:t>
      </w:r>
      <w:r w:rsidRPr="006F5E78">
        <w:rPr>
          <w:b/>
        </w:rPr>
        <w:t>:</w:t>
      </w:r>
      <w:r>
        <w:t xml:space="preserve"> LCC’s summer enrollment is down 30% from last year. NASFAA update: NASFAA keynote speaker was Ron Clark; </w:t>
      </w:r>
      <w:proofErr w:type="spellStart"/>
      <w:r>
        <w:t>Sen</w:t>
      </w:r>
      <w:proofErr w:type="spellEnd"/>
      <w:r>
        <w:t xml:space="preserve"> Lamar Alexander presented his ideas for simplifying the FAFSA and aid programs; </w:t>
      </w:r>
      <w:r w:rsidR="008D5CBC">
        <w:t>talk of</w:t>
      </w:r>
      <w:r>
        <w:t xml:space="preserve"> bringing year-round Pell back; talked a lot about the pay-for-performance idea; talk of resurrecting gainful empl</w:t>
      </w:r>
      <w:r w:rsidR="00E04ED1">
        <w:t>oyment.</w:t>
      </w:r>
    </w:p>
    <w:p w:rsidR="00B267D1" w:rsidRDefault="00B267D1" w:rsidP="00492E64">
      <w:r w:rsidRPr="006F5E78">
        <w:rPr>
          <w:b/>
        </w:rPr>
        <w:t>Lois DeGhetto</w:t>
      </w:r>
      <w:r w:rsidR="006F5E78" w:rsidRPr="006F5E78">
        <w:rPr>
          <w:b/>
        </w:rPr>
        <w:t>, VP—4-yr Public</w:t>
      </w:r>
      <w:r w:rsidRPr="006F5E78">
        <w:rPr>
          <w:b/>
        </w:rPr>
        <w:t xml:space="preserve">: </w:t>
      </w:r>
      <w:r w:rsidRPr="00E04ED1">
        <w:t>Two</w:t>
      </w:r>
      <w:r>
        <w:t xml:space="preserve"> new </w:t>
      </w:r>
      <w:r w:rsidR="00914664">
        <w:t>advisors on staff</w:t>
      </w:r>
      <w:r w:rsidR="006F5E78">
        <w:t xml:space="preserve"> at OSU</w:t>
      </w:r>
      <w:r w:rsidR="00914664">
        <w:t>; final decision yet to be made on new assistant director; assistant director of scholarships will not be returning from maternity leave.</w:t>
      </w:r>
    </w:p>
    <w:p w:rsidR="00914664" w:rsidRDefault="00914664" w:rsidP="00492E64">
      <w:r w:rsidRPr="006F5E78">
        <w:rPr>
          <w:b/>
        </w:rPr>
        <w:t>Molly Walsh</w:t>
      </w:r>
      <w:r w:rsidR="006F5E78" w:rsidRPr="006F5E78">
        <w:rPr>
          <w:b/>
        </w:rPr>
        <w:t>, VP—4-yr Private</w:t>
      </w:r>
      <w:r w:rsidRPr="006F5E78">
        <w:rPr>
          <w:b/>
        </w:rPr>
        <w:t>:</w:t>
      </w:r>
      <w:r>
        <w:t xml:space="preserve"> No report</w:t>
      </w:r>
    </w:p>
    <w:p w:rsidR="00914664" w:rsidRDefault="00914664" w:rsidP="00492E64">
      <w:r w:rsidRPr="006F5E78">
        <w:rPr>
          <w:b/>
        </w:rPr>
        <w:t>Kevin Multop</w:t>
      </w:r>
      <w:r w:rsidR="006F5E78" w:rsidRPr="006F5E78">
        <w:rPr>
          <w:b/>
        </w:rPr>
        <w:t>, VP—2-yr Public</w:t>
      </w:r>
      <w:r w:rsidRPr="006F5E78">
        <w:rPr>
          <w:b/>
        </w:rPr>
        <w:t>:</w:t>
      </w:r>
      <w:r>
        <w:t xml:space="preserve"> Not present</w:t>
      </w:r>
    </w:p>
    <w:p w:rsidR="00914664" w:rsidRDefault="00914664" w:rsidP="00492E64">
      <w:r w:rsidRPr="006F5E78">
        <w:rPr>
          <w:b/>
        </w:rPr>
        <w:t>Kim Pound</w:t>
      </w:r>
      <w:r w:rsidR="006F5E78" w:rsidRPr="006F5E78">
        <w:rPr>
          <w:b/>
        </w:rPr>
        <w:t>, VP—Proprietary</w:t>
      </w:r>
      <w:r w:rsidRPr="006F5E78">
        <w:rPr>
          <w:b/>
        </w:rPr>
        <w:t>:</w:t>
      </w:r>
      <w:r>
        <w:t xml:space="preserve">  No report</w:t>
      </w:r>
    </w:p>
    <w:p w:rsidR="00914664" w:rsidRDefault="00914664" w:rsidP="00492E64"/>
    <w:p w:rsidR="00914664" w:rsidRDefault="00914664" w:rsidP="006F5E78">
      <w:pPr>
        <w:pStyle w:val="Heading1"/>
      </w:pPr>
      <w:r>
        <w:t>New Business:</w:t>
      </w:r>
    </w:p>
    <w:p w:rsidR="00914664" w:rsidRDefault="00914664" w:rsidP="00492E64"/>
    <w:p w:rsidR="00914664" w:rsidRDefault="00914664" w:rsidP="00492E64">
      <w:r w:rsidRPr="006F5E78">
        <w:rPr>
          <w:b/>
        </w:rPr>
        <w:t>Archives Chair Nominee:</w:t>
      </w:r>
      <w:r>
        <w:t xml:space="preserve"> Elisa </w:t>
      </w:r>
      <w:proofErr w:type="spellStart"/>
      <w:r>
        <w:t>Lais</w:t>
      </w:r>
      <w:proofErr w:type="spellEnd"/>
      <w:r>
        <w:t xml:space="preserve"> </w:t>
      </w:r>
      <w:r w:rsidR="0058058A">
        <w:t>from Lane Community College</w:t>
      </w:r>
    </w:p>
    <w:p w:rsidR="00914664" w:rsidRDefault="00914664" w:rsidP="00492E64">
      <w:r>
        <w:t>Lois moves to approve; Suzie seconds; discussion: Kathy thinks it’s good to have archivist located in Eugene, Elisa has been very participatory at OASFAA events; Helen reports that she’s an excellent employee. Motion passed unanimously.</w:t>
      </w:r>
    </w:p>
    <w:p w:rsidR="00914664" w:rsidRDefault="00914664" w:rsidP="00492E64"/>
    <w:p w:rsidR="00914664" w:rsidRDefault="00914664" w:rsidP="00492E64">
      <w:r w:rsidRPr="0058058A">
        <w:rPr>
          <w:b/>
        </w:rPr>
        <w:lastRenderedPageBreak/>
        <w:t>Additional committee co-chair proposals for 14-15:</w:t>
      </w:r>
      <w:r>
        <w:t xml:space="preserve"> Discussion about having chairs/co-chairs for events have a two-year commitment to help with continuity. Helen asked Ashley if she’d be willing to verbally commit to a second year; she said yes.</w:t>
      </w:r>
    </w:p>
    <w:p w:rsidR="00914664" w:rsidRDefault="00914664" w:rsidP="00492E64"/>
    <w:p w:rsidR="00914664" w:rsidRDefault="00914664" w:rsidP="00492E64">
      <w:r w:rsidRPr="0058058A">
        <w:rPr>
          <w:b/>
        </w:rPr>
        <w:t>NASFAA investments:</w:t>
      </w:r>
      <w:r>
        <w:t xml:space="preserve"> Main questions out there still: What are the costs? What is the minimum balance required? If those questions are answered</w:t>
      </w:r>
      <w:r w:rsidR="00D744F2">
        <w:t xml:space="preserve"> by next </w:t>
      </w:r>
      <w:r>
        <w:t>meeting, we’ll vote on it.</w:t>
      </w:r>
    </w:p>
    <w:p w:rsidR="00D744F2" w:rsidRDefault="00D744F2" w:rsidP="00492E64"/>
    <w:p w:rsidR="00D744F2" w:rsidRDefault="00D744F2" w:rsidP="00492E64">
      <w:r w:rsidRPr="0058058A">
        <w:rPr>
          <w:b/>
        </w:rPr>
        <w:t>Net Income:</w:t>
      </w:r>
      <w:r>
        <w:t xml:space="preserve"> Some money for scholarships? Michelle proposed a scenario: Perhaps 3 scholarships to each </w:t>
      </w:r>
      <w:proofErr w:type="gramStart"/>
      <w:r>
        <w:t>event,</w:t>
      </w:r>
      <w:proofErr w:type="gramEnd"/>
      <w:r>
        <w:t xml:space="preserve"> and the scholarship for the conference could include conference registration and hotel; around $1,300 for 3 full scholarships to conference, plus three registration fees for all other events, puts us around $1,700, leaving around $2,500 left in excess. Discussion led to consensus that giving scholarships for the annual conference is the main barrier</w:t>
      </w:r>
      <w:r w:rsidR="002E789B">
        <w:t xml:space="preserve"> and scholarship money should be focused on that event rather than the smaller events that are much cheaper. One full scholarship would be $440 each; 5 full scholarships would be $2,200. Do we want to funnel some of our money to the HS counselor training committee or the legislative committee? Do we want to allocate money to swag? Should we give $750 to conference committee for swag?</w:t>
      </w:r>
    </w:p>
    <w:p w:rsidR="002E789B" w:rsidRDefault="002E789B" w:rsidP="00492E64"/>
    <w:p w:rsidR="002E789B" w:rsidRDefault="002E789B" w:rsidP="00492E64">
      <w:r>
        <w:t>Kara moves to allocate $2,200 to annual conference scholarships, $750 to conference committee for giveaway purchases, and the remaining $1,312.74 to the Executive Council’s budget to fund potential legislative committee and/or HS counselor training committee</w:t>
      </w:r>
      <w:r w:rsidR="0009556B">
        <w:t>; Mary seconds</w:t>
      </w:r>
      <w:r>
        <w:t>. No discussion. Motion passed unanimously</w:t>
      </w:r>
      <w:r w:rsidR="0009556B">
        <w:t>.</w:t>
      </w:r>
    </w:p>
    <w:p w:rsidR="002E789B" w:rsidRDefault="002E789B" w:rsidP="00492E64"/>
    <w:p w:rsidR="002E789B" w:rsidRDefault="0058058A" w:rsidP="00492E64">
      <w:r w:rsidRPr="0058058A">
        <w:rPr>
          <w:b/>
        </w:rPr>
        <w:t>WASFAA committee report</w:t>
      </w:r>
      <w:r>
        <w:t xml:space="preserve">: </w:t>
      </w:r>
      <w:r w:rsidR="002E789B">
        <w:t>membership committee’s activities; several ideas for i</w:t>
      </w:r>
      <w:r w:rsidR="0009556B">
        <w:t>ncreasing membership engagement:</w:t>
      </w:r>
      <w:r w:rsidR="002E789B">
        <w:t xml:space="preserve"> a welcome letter to new members</w:t>
      </w:r>
      <w:r w:rsidR="0009556B">
        <w:t xml:space="preserve">, birthday and anniversary e-cards to members and has received good response, rewarding loyalty at annual conference </w:t>
      </w:r>
      <w:r w:rsidR="00B658F1">
        <w:t>(certificates, shout-outs, etc).</w:t>
      </w:r>
    </w:p>
    <w:p w:rsidR="00B658F1" w:rsidRDefault="00B658F1" w:rsidP="00492E64"/>
    <w:p w:rsidR="00B658F1" w:rsidRDefault="00B658F1" w:rsidP="00492E64">
      <w:r>
        <w:t>Next meeting will happen in Eugene on October 30, 2014. Susan Degen will check on availability of OSAC Columbia Room availability for the meeting.</w:t>
      </w:r>
    </w:p>
    <w:p w:rsidR="00B658F1" w:rsidRDefault="00B658F1" w:rsidP="00492E64"/>
    <w:p w:rsidR="00B658F1" w:rsidRDefault="00B658F1" w:rsidP="00492E64">
      <w:r>
        <w:t>Suzie moves to adjourn; Molly seconds. No discussion. Motion unanimously passed.</w:t>
      </w:r>
    </w:p>
    <w:p w:rsidR="00B658F1" w:rsidRDefault="00B658F1" w:rsidP="00492E64"/>
    <w:p w:rsidR="00B658F1" w:rsidRPr="0058058A" w:rsidRDefault="00B658F1" w:rsidP="00492E64">
      <w:pPr>
        <w:rPr>
          <w:b/>
        </w:rPr>
      </w:pPr>
      <w:r w:rsidRPr="0058058A">
        <w:rPr>
          <w:b/>
        </w:rPr>
        <w:t>Meeting adjourned at 1:52 pm</w:t>
      </w:r>
    </w:p>
    <w:p w:rsidR="00462CC5" w:rsidRDefault="00462CC5" w:rsidP="00492E64"/>
    <w:p w:rsidR="00462CC5" w:rsidRDefault="00462CC5" w:rsidP="00492E64"/>
    <w:p w:rsidR="00486BED" w:rsidRDefault="00486BED" w:rsidP="00492E64"/>
    <w:p w:rsidR="00486BED" w:rsidRDefault="00486BED" w:rsidP="00492E64"/>
    <w:p w:rsidR="00F336A3" w:rsidRDefault="00F336A3" w:rsidP="00492E64"/>
    <w:p w:rsidR="00F336A3" w:rsidRDefault="00F336A3" w:rsidP="00492E64"/>
    <w:sectPr w:rsidR="00F336A3" w:rsidSect="00111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E64"/>
    <w:rsid w:val="0009556B"/>
    <w:rsid w:val="0011138E"/>
    <w:rsid w:val="00171E85"/>
    <w:rsid w:val="001B5221"/>
    <w:rsid w:val="00260F56"/>
    <w:rsid w:val="002C1C6F"/>
    <w:rsid w:val="002E789B"/>
    <w:rsid w:val="002F6D29"/>
    <w:rsid w:val="00462CC5"/>
    <w:rsid w:val="00486BED"/>
    <w:rsid w:val="00492E64"/>
    <w:rsid w:val="00497BEE"/>
    <w:rsid w:val="004B20DE"/>
    <w:rsid w:val="0058058A"/>
    <w:rsid w:val="006F5E78"/>
    <w:rsid w:val="008D5CBC"/>
    <w:rsid w:val="009021C7"/>
    <w:rsid w:val="00914664"/>
    <w:rsid w:val="0097520F"/>
    <w:rsid w:val="00A30F1F"/>
    <w:rsid w:val="00A8218F"/>
    <w:rsid w:val="00B267D1"/>
    <w:rsid w:val="00B658F1"/>
    <w:rsid w:val="00C774EA"/>
    <w:rsid w:val="00D079A0"/>
    <w:rsid w:val="00D744F2"/>
    <w:rsid w:val="00E02245"/>
    <w:rsid w:val="00E04ED1"/>
    <w:rsid w:val="00F147BE"/>
    <w:rsid w:val="00F214A7"/>
    <w:rsid w:val="00F33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8E"/>
  </w:style>
  <w:style w:type="paragraph" w:styleId="Heading1">
    <w:name w:val="heading 1"/>
    <w:basedOn w:val="Normal"/>
    <w:next w:val="Normal"/>
    <w:link w:val="Heading1Char"/>
    <w:uiPriority w:val="9"/>
    <w:qFormat/>
    <w:rsid w:val="00497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kwester</dc:creator>
  <cp:lastModifiedBy>kwester</cp:lastModifiedBy>
  <cp:revision>4</cp:revision>
  <dcterms:created xsi:type="dcterms:W3CDTF">2014-07-15T17:04:00Z</dcterms:created>
  <dcterms:modified xsi:type="dcterms:W3CDTF">2014-07-16T21:35:00Z</dcterms:modified>
</cp:coreProperties>
</file>