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46" w:rsidRDefault="00A7428A">
      <w:pPr>
        <w:rPr>
          <w:b/>
          <w:sz w:val="24"/>
          <w:szCs w:val="24"/>
        </w:rPr>
      </w:pPr>
      <w:bookmarkStart w:id="0" w:name="_heading=h.gjdgxs" w:colFirst="0" w:colLast="0"/>
      <w:bookmarkEnd w:id="0"/>
      <w:r>
        <w:rPr>
          <w:b/>
          <w:sz w:val="24"/>
          <w:szCs w:val="24"/>
        </w:rPr>
        <w:t xml:space="preserve">Instructions:  </w:t>
      </w:r>
      <w:r>
        <w:rPr>
          <w:sz w:val="24"/>
          <w:szCs w:val="24"/>
        </w:rPr>
        <w:t xml:space="preserve">Submit this completed form and a copy of the proposed presentation (an outline is fine) to </w:t>
      </w:r>
      <w:r>
        <w:t xml:space="preserve">Nick </w:t>
      </w:r>
      <w:proofErr w:type="spellStart"/>
      <w:r>
        <w:t>Dik</w:t>
      </w:r>
      <w:r>
        <w:rPr>
          <w:sz w:val="24"/>
          <w:szCs w:val="24"/>
        </w:rPr>
        <w:t>as</w:t>
      </w:r>
      <w:proofErr w:type="spellEnd"/>
      <w:r>
        <w:rPr>
          <w:sz w:val="24"/>
          <w:szCs w:val="24"/>
        </w:rPr>
        <w:t xml:space="preserve"> at</w:t>
      </w:r>
      <w:r>
        <w:rPr>
          <w:sz w:val="24"/>
          <w:szCs w:val="24"/>
        </w:rPr>
        <w:t xml:space="preserve"> </w:t>
      </w:r>
      <w:r>
        <w:rPr>
          <w:sz w:val="24"/>
          <w:szCs w:val="24"/>
          <w:highlight w:val="white"/>
        </w:rPr>
        <w:t>ndikas@uoregon.edu</w:t>
      </w:r>
      <w:r>
        <w:rPr>
          <w:sz w:val="24"/>
          <w:szCs w:val="24"/>
        </w:rPr>
        <w:t>.</w:t>
      </w:r>
    </w:p>
    <w:p w:rsidR="00B66946" w:rsidRDefault="00A7428A">
      <w:pPr>
        <w:rPr>
          <w:b/>
          <w:color w:val="FF0000"/>
          <w:sz w:val="24"/>
          <w:szCs w:val="24"/>
        </w:rPr>
      </w:pPr>
      <w:r>
        <w:rPr>
          <w:b/>
          <w:sz w:val="24"/>
          <w:szCs w:val="24"/>
        </w:rPr>
        <w:t xml:space="preserve">Submission Deadline: </w:t>
      </w:r>
      <w:r>
        <w:rPr>
          <w:b/>
          <w:color w:val="FF0000"/>
          <w:sz w:val="24"/>
          <w:szCs w:val="24"/>
        </w:rPr>
        <w:t>Sep 30, 2021</w:t>
      </w:r>
    </w:p>
    <w:p w:rsidR="00B66946" w:rsidRDefault="00A7428A">
      <w:pPr>
        <w:rPr>
          <w:sz w:val="24"/>
          <w:szCs w:val="24"/>
        </w:rPr>
      </w:pPr>
      <w:r>
        <w:rPr>
          <w:b/>
          <w:sz w:val="24"/>
          <w:szCs w:val="24"/>
        </w:rPr>
        <w:t>Note</w:t>
      </w:r>
      <w:r>
        <w:rPr>
          <w:sz w:val="24"/>
          <w:szCs w:val="24"/>
        </w:rPr>
        <w:t>:  Conference attendees have requested interactive sessions that do not rely heavily on PowerPoint.  Please keep this in mind while planning. The theme of the 2022 OASFAA Annual Conference will be The Great OASFAA Road Trip.  Please incorporate the theme i</w:t>
      </w:r>
      <w:r>
        <w:rPr>
          <w:sz w:val="24"/>
          <w:szCs w:val="24"/>
        </w:rPr>
        <w:t>nto your presentation where possible.</w:t>
      </w:r>
    </w:p>
    <w:p w:rsidR="00B66946" w:rsidRDefault="00A7428A">
      <w:pPr>
        <w:rPr>
          <w:sz w:val="24"/>
          <w:szCs w:val="24"/>
        </w:rPr>
      </w:pPr>
      <w:r>
        <w:rPr>
          <w:b/>
          <w:sz w:val="24"/>
          <w:szCs w:val="24"/>
        </w:rPr>
        <w:t>Session Length:</w:t>
      </w:r>
      <w:r>
        <w:rPr>
          <w:sz w:val="24"/>
          <w:szCs w:val="24"/>
        </w:rPr>
        <w:t xml:space="preserve"> Please plan on filling a </w:t>
      </w:r>
      <w:proofErr w:type="gramStart"/>
      <w:r>
        <w:rPr>
          <w:sz w:val="24"/>
          <w:szCs w:val="24"/>
        </w:rPr>
        <w:t>50 minute</w:t>
      </w:r>
      <w:proofErr w:type="gramEnd"/>
      <w:r>
        <w:rPr>
          <w:sz w:val="24"/>
          <w:szCs w:val="24"/>
        </w:rPr>
        <w:t xml:space="preserve"> session</w:t>
      </w:r>
    </w:p>
    <w:p w:rsidR="00B66946" w:rsidRDefault="00A7428A">
      <w:pPr>
        <w:rPr>
          <w:sz w:val="24"/>
          <w:szCs w:val="24"/>
        </w:rPr>
      </w:pPr>
      <w:r>
        <w:rPr>
          <w:b/>
          <w:sz w:val="24"/>
          <w:szCs w:val="24"/>
        </w:rPr>
        <w:t>Technology Needs:</w:t>
      </w:r>
      <w:r>
        <w:rPr>
          <w:sz w:val="24"/>
          <w:szCs w:val="24"/>
        </w:rPr>
        <w:t xml:space="preserve"> We will provide a projector and microphone. Please bring your own laptop and presentation remote. If you have a Mac computer, please bring yo</w:t>
      </w:r>
      <w:r>
        <w:rPr>
          <w:sz w:val="24"/>
          <w:szCs w:val="24"/>
        </w:rPr>
        <w:t xml:space="preserve">ur own connector. </w:t>
      </w:r>
    </w:p>
    <w:p w:rsidR="00B66946" w:rsidRDefault="00B66946">
      <w:pPr>
        <w:rPr>
          <w:sz w:val="24"/>
          <w:szCs w:val="24"/>
        </w:rPr>
      </w:pPr>
    </w:p>
    <w:p w:rsidR="00B66946" w:rsidRDefault="00A7428A">
      <w:pPr>
        <w:jc w:val="center"/>
        <w:rPr>
          <w:b/>
          <w:sz w:val="24"/>
          <w:szCs w:val="24"/>
        </w:rPr>
      </w:pPr>
      <w:r>
        <w:rPr>
          <w:b/>
          <w:sz w:val="24"/>
          <w:szCs w:val="24"/>
        </w:rPr>
        <w:t>Session Proposal Information &amp; Presenter Bio</w:t>
      </w:r>
    </w:p>
    <w:p w:rsidR="00B66946" w:rsidRDefault="00A7428A">
      <w:pPr>
        <w:rPr>
          <w:sz w:val="24"/>
          <w:szCs w:val="24"/>
        </w:rPr>
      </w:pPr>
      <w:r>
        <w:rPr>
          <w:b/>
          <w:sz w:val="24"/>
          <w:szCs w:val="24"/>
        </w:rPr>
        <w:t>Presenter Name(s):</w:t>
      </w:r>
      <w:r>
        <w:rPr>
          <w:sz w:val="24"/>
          <w:szCs w:val="24"/>
        </w:rPr>
        <w:t xml:space="preserve">  </w:t>
      </w:r>
      <w:r>
        <w:rPr>
          <w:color w:val="808080"/>
          <w:sz w:val="20"/>
          <w:szCs w:val="20"/>
        </w:rPr>
        <w:t>Click here to enter text.</w:t>
      </w:r>
    </w:p>
    <w:p w:rsidR="00B66946" w:rsidRDefault="00A7428A">
      <w:pPr>
        <w:rPr>
          <w:sz w:val="24"/>
          <w:szCs w:val="24"/>
        </w:rPr>
      </w:pPr>
      <w:r>
        <w:rPr>
          <w:b/>
          <w:sz w:val="24"/>
          <w:szCs w:val="24"/>
        </w:rPr>
        <w:t>Presenter Institution(s):</w:t>
      </w:r>
      <w:r>
        <w:rPr>
          <w:sz w:val="24"/>
          <w:szCs w:val="24"/>
        </w:rPr>
        <w:t xml:space="preserve"> </w:t>
      </w:r>
      <w:r>
        <w:rPr>
          <w:color w:val="808080"/>
          <w:sz w:val="20"/>
          <w:szCs w:val="20"/>
        </w:rPr>
        <w:t>Click here to enter text.</w:t>
      </w:r>
    </w:p>
    <w:p w:rsidR="00B66946" w:rsidRDefault="00A7428A">
      <w:pPr>
        <w:rPr>
          <w:sz w:val="24"/>
          <w:szCs w:val="24"/>
        </w:rPr>
      </w:pPr>
      <w:r>
        <w:rPr>
          <w:b/>
          <w:sz w:val="24"/>
          <w:szCs w:val="24"/>
        </w:rPr>
        <w:t>Position Title(s):</w:t>
      </w:r>
      <w:r>
        <w:rPr>
          <w:sz w:val="24"/>
          <w:szCs w:val="24"/>
        </w:rPr>
        <w:t xml:space="preserve">  </w:t>
      </w:r>
      <w:r>
        <w:rPr>
          <w:color w:val="808080"/>
          <w:sz w:val="20"/>
          <w:szCs w:val="20"/>
        </w:rPr>
        <w:t>Click here to enter text.</w:t>
      </w:r>
    </w:p>
    <w:p w:rsidR="00B66946" w:rsidRDefault="00A7428A">
      <w:pPr>
        <w:rPr>
          <w:sz w:val="24"/>
          <w:szCs w:val="24"/>
        </w:rPr>
      </w:pPr>
      <w:r>
        <w:rPr>
          <w:b/>
          <w:sz w:val="24"/>
          <w:szCs w:val="24"/>
        </w:rPr>
        <w:t>Email address(es):</w:t>
      </w:r>
      <w:r>
        <w:rPr>
          <w:sz w:val="24"/>
          <w:szCs w:val="24"/>
        </w:rPr>
        <w:t xml:space="preserve">  </w:t>
      </w:r>
      <w:r>
        <w:rPr>
          <w:color w:val="808080"/>
          <w:sz w:val="20"/>
          <w:szCs w:val="20"/>
        </w:rPr>
        <w:t>Click here to enter text.</w:t>
      </w:r>
      <w:bookmarkStart w:id="1" w:name="_GoBack"/>
      <w:bookmarkEnd w:id="1"/>
    </w:p>
    <w:p w:rsidR="00B66946" w:rsidRDefault="00A7428A">
      <w:pPr>
        <w:rPr>
          <w:sz w:val="24"/>
          <w:szCs w:val="24"/>
        </w:rPr>
      </w:pPr>
      <w:r>
        <w:rPr>
          <w:b/>
          <w:sz w:val="24"/>
          <w:szCs w:val="24"/>
        </w:rPr>
        <w:t>P</w:t>
      </w:r>
      <w:r>
        <w:rPr>
          <w:b/>
          <w:sz w:val="24"/>
          <w:szCs w:val="24"/>
        </w:rPr>
        <w:t>resenter Bio(s):</w:t>
      </w:r>
      <w:r>
        <w:rPr>
          <w:sz w:val="24"/>
          <w:szCs w:val="24"/>
        </w:rPr>
        <w:t xml:space="preserve">  </w:t>
      </w:r>
      <w:r>
        <w:rPr>
          <w:color w:val="808080"/>
        </w:rPr>
        <w:t>Click here to enter text.</w:t>
      </w:r>
    </w:p>
    <w:p w:rsidR="00B66946" w:rsidRDefault="00B66946">
      <w:pPr>
        <w:rPr>
          <w:sz w:val="24"/>
          <w:szCs w:val="24"/>
        </w:rPr>
      </w:pPr>
    </w:p>
    <w:p w:rsidR="00B66946" w:rsidRDefault="00A7428A">
      <w:pPr>
        <w:rPr>
          <w:sz w:val="24"/>
          <w:szCs w:val="24"/>
        </w:rPr>
      </w:pPr>
      <w:r>
        <w:rPr>
          <w:b/>
          <w:sz w:val="24"/>
          <w:szCs w:val="24"/>
        </w:rPr>
        <w:t xml:space="preserve">Proposed Session Title </w:t>
      </w:r>
      <w:r>
        <w:rPr>
          <w:sz w:val="24"/>
          <w:szCs w:val="24"/>
        </w:rPr>
        <w:t>(we reserve the right to change the session title to fit in with the conference theme)</w:t>
      </w:r>
      <w:r>
        <w:rPr>
          <w:b/>
          <w:sz w:val="24"/>
          <w:szCs w:val="24"/>
        </w:rPr>
        <w:t>:</w:t>
      </w:r>
      <w:r>
        <w:rPr>
          <w:sz w:val="24"/>
          <w:szCs w:val="24"/>
        </w:rPr>
        <w:t xml:space="preserve">  </w:t>
      </w:r>
      <w:r>
        <w:rPr>
          <w:color w:val="808080"/>
          <w:sz w:val="20"/>
          <w:szCs w:val="20"/>
        </w:rPr>
        <w:t>Click here to enter text.</w:t>
      </w:r>
    </w:p>
    <w:p w:rsidR="00B66946" w:rsidRDefault="00A7428A">
      <w:pPr>
        <w:rPr>
          <w:sz w:val="24"/>
          <w:szCs w:val="24"/>
        </w:rPr>
      </w:pPr>
      <w:r>
        <w:rPr>
          <w:b/>
          <w:sz w:val="24"/>
          <w:szCs w:val="24"/>
        </w:rPr>
        <w:t>Please describe your session</w:t>
      </w:r>
      <w:r>
        <w:rPr>
          <w:sz w:val="24"/>
          <w:szCs w:val="24"/>
        </w:rPr>
        <w:t>. Specifically address the benefit it will ha</w:t>
      </w:r>
      <w:r>
        <w:rPr>
          <w:sz w:val="24"/>
          <w:szCs w:val="24"/>
        </w:rPr>
        <w:t>ve to conference attendees.</w:t>
      </w:r>
    </w:p>
    <w:p w:rsidR="00B66946" w:rsidRDefault="00B66946">
      <w:pPr>
        <w:rPr>
          <w:sz w:val="24"/>
          <w:szCs w:val="24"/>
        </w:rPr>
        <w:sectPr w:rsidR="00B66946">
          <w:headerReference w:type="default" r:id="rId7"/>
          <w:pgSz w:w="12240" w:h="15840"/>
          <w:pgMar w:top="720" w:right="720" w:bottom="720" w:left="720" w:header="720" w:footer="720" w:gutter="0"/>
          <w:pgNumType w:start="1"/>
          <w:cols w:space="720"/>
        </w:sectPr>
      </w:pPr>
    </w:p>
    <w:p w:rsidR="00B66946" w:rsidRDefault="00B66946">
      <w:pPr>
        <w:rPr>
          <w:sz w:val="24"/>
          <w:szCs w:val="24"/>
        </w:rPr>
        <w:sectPr w:rsidR="00B66946">
          <w:footerReference w:type="default" r:id="rId8"/>
          <w:type w:val="continuous"/>
          <w:pgSz w:w="12240" w:h="15840"/>
          <w:pgMar w:top="720" w:right="720" w:bottom="720" w:left="720" w:header="720" w:footer="720" w:gutter="0"/>
          <w:cols w:num="2" w:space="720" w:equalWidth="0">
            <w:col w:w="5040" w:space="720"/>
            <w:col w:w="5040" w:space="0"/>
          </w:cols>
        </w:sectPr>
      </w:pPr>
    </w:p>
    <w:p w:rsidR="00B66946" w:rsidRDefault="00B66946">
      <w:pPr>
        <w:rPr>
          <w:sz w:val="24"/>
          <w:szCs w:val="24"/>
        </w:rPr>
      </w:pPr>
    </w:p>
    <w:sectPr w:rsidR="00B66946">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28A" w:rsidRDefault="00A7428A">
      <w:pPr>
        <w:spacing w:after="0" w:line="240" w:lineRule="auto"/>
      </w:pPr>
      <w:r>
        <w:separator/>
      </w:r>
    </w:p>
  </w:endnote>
  <w:endnote w:type="continuationSeparator" w:id="0">
    <w:p w:rsidR="00A7428A" w:rsidRDefault="00A7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Pacific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946" w:rsidRDefault="00B66946">
    <w:pPr>
      <w:widowControl w:val="0"/>
      <w:pBdr>
        <w:top w:val="nil"/>
        <w:left w:val="nil"/>
        <w:bottom w:val="nil"/>
        <w:right w:val="nil"/>
        <w:between w:val="nil"/>
      </w:pBdr>
      <w:spacing w:after="0"/>
      <w:rPr>
        <w:color w:val="000000"/>
      </w:rPr>
    </w:pPr>
  </w:p>
  <w:tbl>
    <w:tblPr>
      <w:tblStyle w:val="a"/>
      <w:tblW w:w="10800" w:type="dxa"/>
      <w:tblLayout w:type="fixed"/>
      <w:tblLook w:val="0400" w:firstRow="0" w:lastRow="0" w:firstColumn="0" w:lastColumn="0" w:noHBand="0" w:noVBand="1"/>
    </w:tblPr>
    <w:tblGrid>
      <w:gridCol w:w="3600"/>
      <w:gridCol w:w="3600"/>
      <w:gridCol w:w="3600"/>
    </w:tblGrid>
    <w:tr w:rsidR="00B66946">
      <w:tc>
        <w:tcPr>
          <w:tcW w:w="0" w:type="auto"/>
        </w:tcPr>
        <w:p w:rsidR="00B66946" w:rsidRDefault="00B66946">
          <w:pPr>
            <w:pBdr>
              <w:top w:val="nil"/>
              <w:left w:val="nil"/>
              <w:bottom w:val="nil"/>
              <w:right w:val="nil"/>
              <w:between w:val="nil"/>
            </w:pBdr>
            <w:tabs>
              <w:tab w:val="center" w:pos="4680"/>
              <w:tab w:val="right" w:pos="9360"/>
            </w:tabs>
            <w:spacing w:after="0" w:line="240" w:lineRule="auto"/>
            <w:ind w:left="-115"/>
            <w:rPr>
              <w:color w:val="000000"/>
            </w:rPr>
          </w:pPr>
        </w:p>
      </w:tc>
      <w:tc>
        <w:tcPr>
          <w:tcW w:w="0" w:type="auto"/>
        </w:tcPr>
        <w:p w:rsidR="00B66946" w:rsidRDefault="00B66946">
          <w:pPr>
            <w:pBdr>
              <w:top w:val="nil"/>
              <w:left w:val="nil"/>
              <w:bottom w:val="nil"/>
              <w:right w:val="nil"/>
              <w:between w:val="nil"/>
            </w:pBdr>
            <w:tabs>
              <w:tab w:val="center" w:pos="4680"/>
              <w:tab w:val="right" w:pos="9360"/>
            </w:tabs>
            <w:spacing w:after="0" w:line="240" w:lineRule="auto"/>
            <w:jc w:val="center"/>
            <w:rPr>
              <w:color w:val="000000"/>
            </w:rPr>
          </w:pPr>
        </w:p>
      </w:tc>
      <w:tc>
        <w:tcPr>
          <w:tcW w:w="0" w:type="auto"/>
        </w:tcPr>
        <w:p w:rsidR="00B66946" w:rsidRDefault="00B66946">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B66946" w:rsidRDefault="00B6694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946" w:rsidRDefault="00B66946">
    <w:pPr>
      <w:widowControl w:val="0"/>
      <w:pBdr>
        <w:top w:val="nil"/>
        <w:left w:val="nil"/>
        <w:bottom w:val="nil"/>
        <w:right w:val="nil"/>
        <w:between w:val="nil"/>
      </w:pBdr>
      <w:spacing w:after="0"/>
      <w:rPr>
        <w:color w:val="000000"/>
      </w:rPr>
    </w:pPr>
  </w:p>
  <w:tbl>
    <w:tblPr>
      <w:tblStyle w:val="a0"/>
      <w:tblW w:w="10800" w:type="dxa"/>
      <w:tblLayout w:type="fixed"/>
      <w:tblLook w:val="0400" w:firstRow="0" w:lastRow="0" w:firstColumn="0" w:lastColumn="0" w:noHBand="0" w:noVBand="1"/>
    </w:tblPr>
    <w:tblGrid>
      <w:gridCol w:w="3600"/>
      <w:gridCol w:w="3600"/>
      <w:gridCol w:w="3600"/>
    </w:tblGrid>
    <w:tr w:rsidR="00B66946">
      <w:tc>
        <w:tcPr>
          <w:tcW w:w="0" w:type="auto"/>
        </w:tcPr>
        <w:p w:rsidR="00B66946" w:rsidRDefault="00B66946">
          <w:pPr>
            <w:pBdr>
              <w:top w:val="nil"/>
              <w:left w:val="nil"/>
              <w:bottom w:val="nil"/>
              <w:right w:val="nil"/>
              <w:between w:val="nil"/>
            </w:pBdr>
            <w:tabs>
              <w:tab w:val="center" w:pos="4680"/>
              <w:tab w:val="right" w:pos="9360"/>
            </w:tabs>
            <w:spacing w:after="0" w:line="240" w:lineRule="auto"/>
            <w:ind w:left="-115"/>
            <w:rPr>
              <w:color w:val="000000"/>
            </w:rPr>
          </w:pPr>
        </w:p>
      </w:tc>
      <w:tc>
        <w:tcPr>
          <w:tcW w:w="0" w:type="auto"/>
        </w:tcPr>
        <w:p w:rsidR="00B66946" w:rsidRDefault="00B66946">
          <w:pPr>
            <w:pBdr>
              <w:top w:val="nil"/>
              <w:left w:val="nil"/>
              <w:bottom w:val="nil"/>
              <w:right w:val="nil"/>
              <w:between w:val="nil"/>
            </w:pBdr>
            <w:tabs>
              <w:tab w:val="center" w:pos="4680"/>
              <w:tab w:val="right" w:pos="9360"/>
            </w:tabs>
            <w:spacing w:after="0" w:line="240" w:lineRule="auto"/>
            <w:jc w:val="center"/>
            <w:rPr>
              <w:color w:val="000000"/>
            </w:rPr>
          </w:pPr>
        </w:p>
      </w:tc>
      <w:tc>
        <w:tcPr>
          <w:tcW w:w="0" w:type="auto"/>
        </w:tcPr>
        <w:p w:rsidR="00B66946" w:rsidRDefault="00B66946">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B66946" w:rsidRDefault="00B669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28A" w:rsidRDefault="00A7428A">
      <w:pPr>
        <w:spacing w:after="0" w:line="240" w:lineRule="auto"/>
      </w:pPr>
      <w:r>
        <w:separator/>
      </w:r>
    </w:p>
  </w:footnote>
  <w:footnote w:type="continuationSeparator" w:id="0">
    <w:p w:rsidR="00A7428A" w:rsidRDefault="00A7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946" w:rsidRDefault="00A7428A">
    <w:pPr>
      <w:pBdr>
        <w:top w:val="nil"/>
        <w:left w:val="nil"/>
        <w:bottom w:val="nil"/>
        <w:right w:val="nil"/>
        <w:between w:val="nil"/>
      </w:pBdr>
      <w:spacing w:after="0" w:line="240" w:lineRule="auto"/>
      <w:jc w:val="center"/>
      <w:rPr>
        <w:rFonts w:ascii="Open Sans" w:eastAsia="Open Sans" w:hAnsi="Open Sans" w:cs="Open Sans"/>
        <w:color w:val="000000"/>
        <w:sz w:val="24"/>
        <w:szCs w:val="24"/>
      </w:rPr>
    </w:pPr>
    <w:r>
      <w:rPr>
        <w:rFonts w:ascii="Open Sans" w:eastAsia="Open Sans" w:hAnsi="Open Sans" w:cs="Open Sans"/>
        <w:sz w:val="24"/>
        <w:szCs w:val="24"/>
      </w:rPr>
      <w:t>The Great OASFAA Road Trip</w:t>
    </w:r>
  </w:p>
  <w:p w:rsidR="00B66946" w:rsidRDefault="00A7428A">
    <w:pPr>
      <w:pBdr>
        <w:top w:val="nil"/>
        <w:left w:val="nil"/>
        <w:bottom w:val="nil"/>
        <w:right w:val="nil"/>
        <w:between w:val="nil"/>
      </w:pBdr>
      <w:spacing w:after="0" w:line="240" w:lineRule="auto"/>
      <w:jc w:val="center"/>
      <w:rPr>
        <w:rFonts w:ascii="Pacifico" w:eastAsia="Pacifico" w:hAnsi="Pacifico" w:cs="Pacifico"/>
        <w:color w:val="000000"/>
        <w:sz w:val="24"/>
        <w:szCs w:val="24"/>
      </w:rPr>
    </w:pPr>
    <w:r>
      <w:rPr>
        <w:rFonts w:ascii="Pacifico" w:eastAsia="Pacifico" w:hAnsi="Pacifico" w:cs="Pacifico"/>
        <w:sz w:val="24"/>
        <w:szCs w:val="24"/>
      </w:rPr>
      <w:t>“Greetings from OASFAA”</w:t>
    </w:r>
  </w:p>
  <w:p w:rsidR="00B66946" w:rsidRDefault="00A7428A">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February </w:t>
    </w:r>
    <w:r>
      <w:rPr>
        <w:rFonts w:ascii="Open Sans" w:eastAsia="Open Sans" w:hAnsi="Open Sans" w:cs="Open Sans"/>
        <w:sz w:val="20"/>
        <w:szCs w:val="20"/>
      </w:rPr>
      <w:t>2-4</w:t>
    </w:r>
    <w:r>
      <w:rPr>
        <w:rFonts w:ascii="Open Sans" w:eastAsia="Open Sans" w:hAnsi="Open Sans" w:cs="Open Sans"/>
        <w:color w:val="000000"/>
        <w:sz w:val="20"/>
        <w:szCs w:val="20"/>
      </w:rPr>
      <w:t>, 20</w:t>
    </w:r>
    <w:r>
      <w:rPr>
        <w:rFonts w:ascii="Open Sans" w:eastAsia="Open Sans" w:hAnsi="Open Sans" w:cs="Open Sans"/>
        <w:sz w:val="20"/>
        <w:szCs w:val="20"/>
      </w:rPr>
      <w:t>22</w:t>
    </w:r>
    <w:r>
      <w:rPr>
        <w:rFonts w:ascii="Open Sans" w:eastAsia="Open Sans" w:hAnsi="Open Sans" w:cs="Open Sans"/>
        <w:color w:val="000000"/>
        <w:sz w:val="20"/>
        <w:szCs w:val="20"/>
      </w:rPr>
      <w:t xml:space="preserve"> @ Salishan Spa &amp; Golf Resort</w:t>
    </w:r>
  </w:p>
  <w:p w:rsidR="00B66946" w:rsidRDefault="00A7428A">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20</w:t>
    </w:r>
    <w:r>
      <w:rPr>
        <w:rFonts w:ascii="Open Sans" w:eastAsia="Open Sans" w:hAnsi="Open Sans" w:cs="Open Sans"/>
        <w:sz w:val="20"/>
        <w:szCs w:val="20"/>
      </w:rPr>
      <w:t>22</w:t>
    </w:r>
    <w:r>
      <w:rPr>
        <w:rFonts w:ascii="Open Sans" w:eastAsia="Open Sans" w:hAnsi="Open Sans" w:cs="Open Sans"/>
        <w:color w:val="000000"/>
        <w:sz w:val="20"/>
        <w:szCs w:val="20"/>
      </w:rPr>
      <w:t xml:space="preserve"> OASFAA Annual Conference Session Proposal</w:t>
    </w:r>
  </w:p>
  <w:p w:rsidR="00B66946" w:rsidRDefault="00B6694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46"/>
    <w:rsid w:val="00A450FD"/>
    <w:rsid w:val="00A7428A"/>
    <w:rsid w:val="00B6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C1A26-5840-4ED0-B548-ADC82077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0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C7"/>
  </w:style>
  <w:style w:type="paragraph" w:styleId="Footer">
    <w:name w:val="footer"/>
    <w:basedOn w:val="Normal"/>
    <w:link w:val="FooterChar"/>
    <w:uiPriority w:val="99"/>
    <w:unhideWhenUsed/>
    <w:rsid w:val="000E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C7"/>
  </w:style>
  <w:style w:type="paragraph" w:styleId="BodyTextIndent">
    <w:name w:val="Body Text Indent"/>
    <w:basedOn w:val="Normal"/>
    <w:link w:val="BodyTextIndentChar"/>
    <w:rsid w:val="000E1EC7"/>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E1EC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1EC7"/>
    <w:rPr>
      <w:color w:val="808080"/>
    </w:rPr>
  </w:style>
  <w:style w:type="paragraph" w:styleId="BalloonText">
    <w:name w:val="Balloon Text"/>
    <w:basedOn w:val="Normal"/>
    <w:link w:val="BalloonTextChar"/>
    <w:uiPriority w:val="99"/>
    <w:semiHidden/>
    <w:unhideWhenUsed/>
    <w:rsid w:val="000E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C7"/>
    <w:rPr>
      <w:rFonts w:ascii="Tahoma" w:hAnsi="Tahoma" w:cs="Tahoma"/>
      <w:sz w:val="16"/>
      <w:szCs w:val="16"/>
    </w:rPr>
  </w:style>
  <w:style w:type="character" w:styleId="Hyperlink">
    <w:name w:val="Hyperlink"/>
    <w:basedOn w:val="DefaultParagraphFont"/>
    <w:uiPriority w:val="99"/>
    <w:unhideWhenUsed/>
    <w:rsid w:val="000E1EC7"/>
    <w:rPr>
      <w:color w:val="0000FF" w:themeColor="hyperlink"/>
      <w:u w:val="single"/>
    </w:rPr>
  </w:style>
  <w:style w:type="character" w:customStyle="1" w:styleId="aam">
    <w:name w:val="aam"/>
    <w:basedOn w:val="DefaultParagraphFont"/>
    <w:rsid w:val="00892E97"/>
  </w:style>
  <w:style w:type="character" w:styleId="FollowedHyperlink">
    <w:name w:val="FollowedHyperlink"/>
    <w:basedOn w:val="DefaultParagraphFont"/>
    <w:uiPriority w:val="99"/>
    <w:semiHidden/>
    <w:unhideWhenUsed/>
    <w:rsid w:val="00D31C56"/>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32tZ0FKLcUcYzcL1rP/iS/iUfQ==">AMUW2mWcx+G+8oUXXNwQZ0R14OYHX0teap2/P34zy16IDmq0f2IV1QudxrvZhUryqUKovmXswPwBFRVx31+2m7Ui6IMMO030MfXYmRLRIODex4ZhUn3zg6WenGtFbg0ZmmaDMRlO9WNg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llt</dc:creator>
  <cp:lastModifiedBy>Hall Lewis, Heather</cp:lastModifiedBy>
  <cp:revision>2</cp:revision>
  <dcterms:created xsi:type="dcterms:W3CDTF">2021-08-17T22:03:00Z</dcterms:created>
  <dcterms:modified xsi:type="dcterms:W3CDTF">2021-08-17T22:03:00Z</dcterms:modified>
</cp:coreProperties>
</file>